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B10D" w14:textId="77777777" w:rsidR="00B21F0E" w:rsidRDefault="00F104AA" w:rsidP="00B21F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CREOG Review 12/17/20</w:t>
      </w:r>
    </w:p>
    <w:p w14:paraId="346E0A81" w14:textId="77777777" w:rsidR="00B21F0E" w:rsidRDefault="00B21F0E" w:rsidP="00B21F0E">
      <w:pPr>
        <w:rPr>
          <w:rFonts w:ascii="Calibri" w:hAnsi="Calibri" w:cs="Calibri"/>
          <w:sz w:val="22"/>
          <w:szCs w:val="22"/>
        </w:rPr>
      </w:pPr>
    </w:p>
    <w:p w14:paraId="7C95B4FA" w14:textId="77777777" w:rsidR="00B21F0E" w:rsidRDefault="00B21F0E" w:rsidP="00B21F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Dr. Olson-Chen:</w:t>
      </w:r>
      <w:bookmarkStart w:id="0" w:name="_GoBack"/>
      <w:bookmarkEnd w:id="0"/>
    </w:p>
    <w:p w14:paraId="164CCAEA" w14:textId="77777777" w:rsidR="00B21F0E" w:rsidRDefault="00B21F0E" w:rsidP="00B21F0E">
      <w:pPr>
        <w:rPr>
          <w:rFonts w:ascii="Calibri" w:hAnsi="Calibri" w:cs="Calibri"/>
          <w:sz w:val="22"/>
          <w:szCs w:val="22"/>
        </w:rPr>
      </w:pPr>
    </w:p>
    <w:p w14:paraId="1B1142A9" w14:textId="77777777" w:rsidR="00B21F0E" w:rsidRDefault="00B21F0E" w:rsidP="00B21F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good news is that there were only 3 REI-specific questions that more than 50% of the residents missed. I have included a list of the topics that &gt;1/3 of the residents missed instead. </w:t>
      </w:r>
    </w:p>
    <w:p w14:paraId="00370419" w14:textId="77777777" w:rsidR="00B21F0E" w:rsidRDefault="00B21F0E" w:rsidP="00B21F0E">
      <w:pPr>
        <w:rPr>
          <w:rFonts w:ascii="Calibri" w:hAnsi="Calibri" w:cs="Calibri"/>
          <w:sz w:val="22"/>
          <w:szCs w:val="22"/>
        </w:rPr>
      </w:pPr>
    </w:p>
    <w:p w14:paraId="59A4D71F" w14:textId="77777777" w:rsidR="00B21F0E" w:rsidRDefault="00B21F0E" w:rsidP="00B21F0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Here are the CREOG topics (some overlap)</w:t>
      </w:r>
      <w:r>
        <w:rPr>
          <w:rFonts w:ascii="Calibri" w:hAnsi="Calibri" w:cs="Calibri"/>
          <w:sz w:val="20"/>
          <w:szCs w:val="20"/>
        </w:rPr>
        <w:t>:</w:t>
      </w:r>
    </w:p>
    <w:p w14:paraId="23DDA844" w14:textId="77777777" w:rsidR="00B21F0E" w:rsidRDefault="00B21F0E" w:rsidP="00B21F0E">
      <w:pPr>
        <w:pStyle w:val="ListParagraph"/>
        <w:numPr>
          <w:ilvl w:val="0"/>
          <w:numId w:val="1"/>
        </w:numPr>
      </w:pPr>
      <w:r>
        <w:t>Hyperprolactinemia (</w:t>
      </w:r>
      <w:r>
        <w:rPr>
          <w:sz w:val="20"/>
          <w:szCs w:val="20"/>
        </w:rPr>
        <w:t>Williams textbook of endocrinology</w:t>
      </w:r>
      <w:r>
        <w:t>)</w:t>
      </w:r>
    </w:p>
    <w:p w14:paraId="098CFF10" w14:textId="77777777" w:rsidR="00B21F0E" w:rsidRDefault="00B21F0E" w:rsidP="00B21F0E">
      <w:pPr>
        <w:pStyle w:val="ListParagraph"/>
        <w:numPr>
          <w:ilvl w:val="0"/>
          <w:numId w:val="1"/>
        </w:numPr>
      </w:pPr>
      <w:r>
        <w:t>Risk factors for ovarian hyperstimulation syndrome (</w:t>
      </w:r>
      <w:r>
        <w:rPr>
          <w:sz w:val="20"/>
          <w:szCs w:val="20"/>
        </w:rPr>
        <w:t>Speroff)</w:t>
      </w:r>
    </w:p>
    <w:p w14:paraId="0121D1CC" w14:textId="77777777" w:rsidR="00B21F0E" w:rsidRDefault="00B21F0E" w:rsidP="00B21F0E">
      <w:pPr>
        <w:pStyle w:val="ListParagraph"/>
        <w:numPr>
          <w:ilvl w:val="0"/>
          <w:numId w:val="1"/>
        </w:numPr>
      </w:pPr>
      <w:r>
        <w:t xml:space="preserve">Risks associated with hyperprolactinemia </w:t>
      </w:r>
      <w:r>
        <w:rPr>
          <w:sz w:val="20"/>
          <w:szCs w:val="20"/>
        </w:rPr>
        <w:t>(Speroff)</w:t>
      </w:r>
    </w:p>
    <w:p w14:paraId="097A2F71" w14:textId="77777777" w:rsidR="00B21F0E" w:rsidRDefault="00B21F0E" w:rsidP="00B21F0E">
      <w:pPr>
        <w:pStyle w:val="ListParagraph"/>
        <w:numPr>
          <w:ilvl w:val="0"/>
          <w:numId w:val="1"/>
        </w:numPr>
      </w:pPr>
      <w:r>
        <w:t xml:space="preserve">Congenital adrenal hyperplasia management </w:t>
      </w:r>
      <w:r>
        <w:rPr>
          <w:sz w:val="20"/>
          <w:szCs w:val="20"/>
        </w:rPr>
        <w:t>(Speroff)</w:t>
      </w:r>
    </w:p>
    <w:p w14:paraId="2F7ABB99" w14:textId="77777777" w:rsidR="00B21F0E" w:rsidRDefault="00B21F0E" w:rsidP="00B21F0E">
      <w:pPr>
        <w:pStyle w:val="ListParagraph"/>
        <w:numPr>
          <w:ilvl w:val="0"/>
          <w:numId w:val="1"/>
        </w:numPr>
      </w:pPr>
      <w:r>
        <w:t xml:space="preserve">Gonadotropin-releasing hormone agonist therapy </w:t>
      </w:r>
      <w:r>
        <w:rPr>
          <w:sz w:val="20"/>
          <w:szCs w:val="20"/>
        </w:rPr>
        <w:t>(Speroff)</w:t>
      </w:r>
      <w:r>
        <w:t xml:space="preserve"> </w:t>
      </w:r>
    </w:p>
    <w:p w14:paraId="127BAEBE" w14:textId="77777777" w:rsidR="00B21F0E" w:rsidRDefault="00B21F0E" w:rsidP="00B21F0E">
      <w:pPr>
        <w:pStyle w:val="ListParagraph"/>
        <w:numPr>
          <w:ilvl w:val="0"/>
          <w:numId w:val="1"/>
        </w:numPr>
      </w:pPr>
      <w:r>
        <w:t>Management of hydrosalpinx discovered on hysterosalpingography</w:t>
      </w:r>
      <w:r>
        <w:rPr>
          <w:sz w:val="20"/>
          <w:szCs w:val="20"/>
        </w:rPr>
        <w:t xml:space="preserve"> (ACOG PB No. 195)</w:t>
      </w:r>
    </w:p>
    <w:p w14:paraId="2DEB7C2A" w14:textId="77777777" w:rsidR="00B21F0E" w:rsidRDefault="00B21F0E" w:rsidP="00B21F0E">
      <w:pPr>
        <w:pStyle w:val="ListParagraph"/>
        <w:numPr>
          <w:ilvl w:val="0"/>
          <w:numId w:val="1"/>
        </w:numPr>
      </w:pPr>
      <w:r>
        <w:t xml:space="preserve">Risks associated with congenital urogenital anomalies </w:t>
      </w:r>
      <w:r>
        <w:rPr>
          <w:sz w:val="20"/>
          <w:szCs w:val="20"/>
        </w:rPr>
        <w:t>(ACOG CO No. 728)</w:t>
      </w:r>
    </w:p>
    <w:p w14:paraId="3E071DE1" w14:textId="77777777" w:rsidR="00B21F0E" w:rsidRDefault="00B21F0E" w:rsidP="00B21F0E">
      <w:pPr>
        <w:pStyle w:val="ListParagraph"/>
        <w:numPr>
          <w:ilvl w:val="0"/>
          <w:numId w:val="1"/>
        </w:numPr>
      </w:pPr>
      <w:r>
        <w:t>Infertility evaluation (</w:t>
      </w:r>
      <w:r>
        <w:rPr>
          <w:sz w:val="20"/>
          <w:szCs w:val="20"/>
        </w:rPr>
        <w:t>ACOG CO No. 781)</w:t>
      </w:r>
    </w:p>
    <w:p w14:paraId="32120EED" w14:textId="77777777" w:rsidR="009B1E02" w:rsidRDefault="009B1E02"/>
    <w:p w14:paraId="79D37582" w14:textId="77777777" w:rsidR="00A22385" w:rsidRDefault="00A22385"/>
    <w:p w14:paraId="031B35DD" w14:textId="388AF693" w:rsidR="00787584" w:rsidRDefault="00787584">
      <w:pPr>
        <w:rPr>
          <w:rFonts w:asciiTheme="minorHAnsi" w:hAnsiTheme="minorHAnsi" w:cstheme="minorHAnsi"/>
        </w:rPr>
      </w:pPr>
      <w:r w:rsidRPr="00787584">
        <w:rPr>
          <w:rFonts w:asciiTheme="minorHAnsi" w:hAnsiTheme="minorHAnsi" w:cstheme="minorHAnsi"/>
        </w:rPr>
        <w:t>Review session format</w:t>
      </w:r>
      <w:r>
        <w:rPr>
          <w:rFonts w:asciiTheme="minorHAnsi" w:hAnsiTheme="minorHAnsi" w:cstheme="minorHAnsi"/>
        </w:rPr>
        <w:t>:</w:t>
      </w:r>
    </w:p>
    <w:p w14:paraId="46224130" w14:textId="77777777" w:rsidR="00787584" w:rsidRPr="00787584" w:rsidRDefault="00787584">
      <w:pPr>
        <w:rPr>
          <w:rFonts w:asciiTheme="minorHAnsi" w:hAnsiTheme="minorHAnsi" w:cstheme="minorHAnsi"/>
        </w:rPr>
      </w:pPr>
    </w:p>
    <w:p w14:paraId="365FFF1B" w14:textId="5F656FAA" w:rsidR="00787584" w:rsidRDefault="007875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10:00-10:15:  Answer and grade questions on your own, review algorithms </w:t>
      </w:r>
    </w:p>
    <w:p w14:paraId="5179A506" w14:textId="77777777" w:rsidR="00787584" w:rsidRDefault="00787584">
      <w:pPr>
        <w:rPr>
          <w:rFonts w:asciiTheme="minorHAnsi" w:hAnsiTheme="minorHAnsi" w:cstheme="minorHAnsi"/>
        </w:rPr>
      </w:pPr>
    </w:p>
    <w:p w14:paraId="44FC8E8A" w14:textId="42BCAFF8" w:rsidR="00787584" w:rsidRDefault="007875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10:10-10:15:  Turn on your camera when finished and enter 3 questions or topics that you would like to review in the chat </w:t>
      </w:r>
    </w:p>
    <w:p w14:paraId="5BB7A04C" w14:textId="77777777" w:rsidR="00787584" w:rsidRDefault="00787584">
      <w:pPr>
        <w:rPr>
          <w:rFonts w:asciiTheme="minorHAnsi" w:hAnsiTheme="minorHAnsi" w:cstheme="minorHAnsi"/>
        </w:rPr>
      </w:pPr>
    </w:p>
    <w:p w14:paraId="288B3A92" w14:textId="13278309" w:rsidR="00787584" w:rsidRDefault="007875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10:15-11:00:  </w:t>
      </w:r>
      <w:r w:rsidR="00122EDB">
        <w:rPr>
          <w:rFonts w:asciiTheme="minorHAnsi" w:hAnsiTheme="minorHAnsi" w:cstheme="minorHAnsi"/>
        </w:rPr>
        <w:t>Group q</w:t>
      </w:r>
      <w:r>
        <w:rPr>
          <w:rFonts w:asciiTheme="minorHAnsi" w:hAnsiTheme="minorHAnsi" w:cstheme="minorHAnsi"/>
        </w:rPr>
        <w:t xml:space="preserve">uestion or topic review </w:t>
      </w:r>
    </w:p>
    <w:p w14:paraId="0CE0DAA9" w14:textId="6440F37C" w:rsidR="00787584" w:rsidRPr="00787584" w:rsidRDefault="00787584">
      <w:pPr>
        <w:rPr>
          <w:rFonts w:asciiTheme="minorHAnsi" w:hAnsiTheme="minorHAnsi" w:cstheme="minorHAnsi"/>
        </w:rPr>
      </w:pPr>
    </w:p>
    <w:p w14:paraId="55497417" w14:textId="77777777" w:rsidR="00A22385" w:rsidRDefault="00A22385"/>
    <w:p w14:paraId="7DF7736A" w14:textId="77777777" w:rsidR="00A22385" w:rsidRDefault="00A22385"/>
    <w:p w14:paraId="19139A47" w14:textId="77777777" w:rsidR="00A22385" w:rsidRDefault="00A22385"/>
    <w:p w14:paraId="20125782" w14:textId="77777777" w:rsidR="00A22385" w:rsidRDefault="00A22385"/>
    <w:p w14:paraId="7AB3D52A" w14:textId="77777777" w:rsidR="00A22385" w:rsidRDefault="00A22385"/>
    <w:p w14:paraId="60059C46" w14:textId="77777777" w:rsidR="00A22385" w:rsidRDefault="00A22385"/>
    <w:p w14:paraId="5249188C" w14:textId="77777777" w:rsidR="00A22385" w:rsidRDefault="00A22385"/>
    <w:p w14:paraId="593F9B02" w14:textId="77777777" w:rsidR="00A22385" w:rsidRDefault="00A22385"/>
    <w:p w14:paraId="782A87FF" w14:textId="77777777" w:rsidR="00A22385" w:rsidRDefault="00A22385"/>
    <w:p w14:paraId="12B02D89" w14:textId="77777777" w:rsidR="00A22385" w:rsidRDefault="00A22385"/>
    <w:p w14:paraId="0BCFA9D4" w14:textId="77777777" w:rsidR="00A22385" w:rsidRDefault="00A22385"/>
    <w:p w14:paraId="38B2E150" w14:textId="77777777" w:rsidR="00A22385" w:rsidRDefault="00A22385"/>
    <w:p w14:paraId="417A95DA" w14:textId="77777777" w:rsidR="00A22385" w:rsidRDefault="00A22385"/>
    <w:p w14:paraId="16D3933B" w14:textId="77777777" w:rsidR="00A22385" w:rsidRDefault="00A22385"/>
    <w:p w14:paraId="4DC3F967" w14:textId="77777777" w:rsidR="00A22385" w:rsidRDefault="00A22385"/>
    <w:p w14:paraId="718E2E8C" w14:textId="2B2BBBD6" w:rsidR="00A22385" w:rsidRDefault="00A22385" w:rsidP="00A22385"/>
    <w:p w14:paraId="47D1BBB6" w14:textId="77777777" w:rsidR="00787584" w:rsidRDefault="00787584" w:rsidP="00A22385"/>
    <w:p w14:paraId="769CB46E" w14:textId="77777777" w:rsidR="00A22385" w:rsidRPr="006837D9" w:rsidRDefault="00A22385" w:rsidP="00A22385">
      <w:pPr>
        <w:rPr>
          <w:rFonts w:asciiTheme="minorHAnsi" w:hAnsiTheme="minorHAnsi" w:cstheme="minorHAnsi"/>
        </w:rPr>
      </w:pPr>
      <w:r w:rsidRPr="006837D9">
        <w:rPr>
          <w:rFonts w:asciiTheme="minorHAnsi" w:hAnsiTheme="minorHAnsi" w:cstheme="minorHAnsi"/>
        </w:rPr>
        <w:lastRenderedPageBreak/>
        <w:t>1.   Which of the following medications is associated with hyperprolactinemia?</w:t>
      </w:r>
    </w:p>
    <w:p w14:paraId="74C2DEA9" w14:textId="38F167FC" w:rsidR="00A22385" w:rsidRPr="006837D9" w:rsidRDefault="00A22385" w:rsidP="00122EDB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6837D9">
        <w:rPr>
          <w:rFonts w:asciiTheme="minorHAnsi" w:hAnsiTheme="minorHAnsi" w:cstheme="minorHAnsi"/>
        </w:rPr>
        <w:t>citalopram</w:t>
      </w:r>
    </w:p>
    <w:p w14:paraId="72E4FF97" w14:textId="77F92C41" w:rsidR="00A22385" w:rsidRPr="006837D9" w:rsidRDefault="00A22385" w:rsidP="00122EDB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6837D9">
        <w:rPr>
          <w:rFonts w:asciiTheme="minorHAnsi" w:hAnsiTheme="minorHAnsi" w:cstheme="minorHAnsi"/>
        </w:rPr>
        <w:t>fluoxetine</w:t>
      </w:r>
    </w:p>
    <w:p w14:paraId="562E29FB" w14:textId="46CA91EB" w:rsidR="00A22385" w:rsidRPr="006837D9" w:rsidRDefault="00A22385" w:rsidP="00122EDB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6837D9">
        <w:rPr>
          <w:rFonts w:asciiTheme="minorHAnsi" w:hAnsiTheme="minorHAnsi" w:cstheme="minorHAnsi"/>
        </w:rPr>
        <w:t>risperidone</w:t>
      </w:r>
    </w:p>
    <w:p w14:paraId="66F0BFB1" w14:textId="0D881491" w:rsidR="005F6A7B" w:rsidRPr="006837D9" w:rsidRDefault="00A22385" w:rsidP="00122EDB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6837D9">
        <w:rPr>
          <w:rFonts w:asciiTheme="minorHAnsi" w:hAnsiTheme="minorHAnsi" w:cstheme="minorHAnsi"/>
        </w:rPr>
        <w:t>quetiapin</w:t>
      </w:r>
      <w:r w:rsidR="000C0A04" w:rsidRPr="006837D9">
        <w:rPr>
          <w:rFonts w:asciiTheme="minorHAnsi" w:hAnsiTheme="minorHAnsi" w:cstheme="minorHAnsi"/>
        </w:rPr>
        <w:t>e</w:t>
      </w:r>
    </w:p>
    <w:p w14:paraId="4915C6CC" w14:textId="77777777" w:rsidR="00803D45" w:rsidRPr="006837D9" w:rsidRDefault="00803D45" w:rsidP="00A22385">
      <w:pPr>
        <w:rPr>
          <w:rFonts w:asciiTheme="minorHAnsi" w:hAnsiTheme="minorHAnsi" w:cstheme="minorHAnsi"/>
        </w:rPr>
      </w:pPr>
    </w:p>
    <w:p w14:paraId="518E8536" w14:textId="77777777" w:rsidR="00A22385" w:rsidRPr="006837D9" w:rsidRDefault="00A22385" w:rsidP="00A22385">
      <w:pPr>
        <w:rPr>
          <w:rFonts w:asciiTheme="minorHAnsi" w:hAnsiTheme="minorHAnsi" w:cstheme="minorHAnsi"/>
        </w:rPr>
      </w:pPr>
      <w:r w:rsidRPr="006837D9">
        <w:rPr>
          <w:rFonts w:asciiTheme="minorHAnsi" w:hAnsiTheme="minorHAnsi" w:cstheme="minorHAnsi"/>
        </w:rPr>
        <w:t>2.  Which of the following is a consequence of hyperprolactinemia?</w:t>
      </w:r>
    </w:p>
    <w:p w14:paraId="63994839" w14:textId="71CC5203" w:rsidR="00A22385" w:rsidRPr="006837D9" w:rsidRDefault="00A22385" w:rsidP="005B698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6837D9">
        <w:rPr>
          <w:rFonts w:asciiTheme="minorHAnsi" w:hAnsiTheme="minorHAnsi" w:cstheme="minorHAnsi"/>
        </w:rPr>
        <w:t>osteopenia</w:t>
      </w:r>
    </w:p>
    <w:p w14:paraId="0A74AA39" w14:textId="38DDCA79" w:rsidR="00A22385" w:rsidRPr="006837D9" w:rsidRDefault="00F7253E" w:rsidP="005B698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6837D9">
        <w:rPr>
          <w:rFonts w:asciiTheme="minorHAnsi" w:hAnsiTheme="minorHAnsi" w:cstheme="minorHAnsi"/>
        </w:rPr>
        <w:t xml:space="preserve">mastalgia </w:t>
      </w:r>
    </w:p>
    <w:p w14:paraId="38B2F552" w14:textId="48413A7D" w:rsidR="00A22385" w:rsidRPr="006837D9" w:rsidRDefault="000E2535" w:rsidP="005B698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6837D9">
        <w:rPr>
          <w:rFonts w:asciiTheme="minorHAnsi" w:hAnsiTheme="minorHAnsi" w:cstheme="minorHAnsi"/>
        </w:rPr>
        <w:t xml:space="preserve">endometrial polyps </w:t>
      </w:r>
    </w:p>
    <w:p w14:paraId="48428721" w14:textId="5474CD55" w:rsidR="005F6A7B" w:rsidRPr="006837D9" w:rsidRDefault="00AE0761" w:rsidP="005F6A7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6837D9">
        <w:rPr>
          <w:rFonts w:asciiTheme="minorHAnsi" w:hAnsiTheme="minorHAnsi" w:cstheme="minorHAnsi"/>
        </w:rPr>
        <w:t xml:space="preserve">lactation failure </w:t>
      </w:r>
    </w:p>
    <w:p w14:paraId="1D80F589" w14:textId="77777777" w:rsidR="00803D45" w:rsidRPr="006837D9" w:rsidRDefault="00803D45" w:rsidP="00A22385">
      <w:pPr>
        <w:rPr>
          <w:rFonts w:asciiTheme="minorHAnsi" w:hAnsiTheme="minorHAnsi" w:cstheme="minorHAnsi"/>
        </w:rPr>
      </w:pPr>
    </w:p>
    <w:p w14:paraId="1613501D" w14:textId="77777777" w:rsidR="00F7253E" w:rsidRPr="006837D9" w:rsidRDefault="00F7253E" w:rsidP="00A22385">
      <w:pPr>
        <w:rPr>
          <w:rFonts w:asciiTheme="minorHAnsi" w:hAnsiTheme="minorHAnsi" w:cstheme="minorHAnsi"/>
        </w:rPr>
      </w:pPr>
      <w:r w:rsidRPr="006837D9">
        <w:rPr>
          <w:rFonts w:asciiTheme="minorHAnsi" w:hAnsiTheme="minorHAnsi" w:cstheme="minorHAnsi"/>
        </w:rPr>
        <w:t xml:space="preserve">3.  Which of the following is the next best step when evaluating a mildly elevated prolactin level (20-40 ng/ml)? </w:t>
      </w:r>
    </w:p>
    <w:p w14:paraId="2B08AB4B" w14:textId="2DA0A3C4" w:rsidR="00F7253E" w:rsidRPr="006837D9" w:rsidRDefault="00803D45" w:rsidP="005B698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6837D9">
        <w:rPr>
          <w:rFonts w:asciiTheme="minorHAnsi" w:hAnsiTheme="minorHAnsi" w:cstheme="minorHAnsi"/>
        </w:rPr>
        <w:t>p</w:t>
      </w:r>
      <w:r w:rsidR="000E2535" w:rsidRPr="006837D9">
        <w:rPr>
          <w:rFonts w:asciiTheme="minorHAnsi" w:hAnsiTheme="minorHAnsi" w:cstheme="minorHAnsi"/>
        </w:rPr>
        <w:t xml:space="preserve">ituitary </w:t>
      </w:r>
      <w:r w:rsidR="00F7253E" w:rsidRPr="006837D9">
        <w:rPr>
          <w:rFonts w:asciiTheme="minorHAnsi" w:hAnsiTheme="minorHAnsi" w:cstheme="minorHAnsi"/>
        </w:rPr>
        <w:t xml:space="preserve">MRI </w:t>
      </w:r>
    </w:p>
    <w:p w14:paraId="2D8B7E28" w14:textId="219E68B6" w:rsidR="000E2535" w:rsidRPr="006837D9" w:rsidRDefault="00803D45" w:rsidP="005B698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6837D9">
        <w:rPr>
          <w:rFonts w:asciiTheme="minorHAnsi" w:hAnsiTheme="minorHAnsi" w:cstheme="minorHAnsi"/>
        </w:rPr>
        <w:t>g</w:t>
      </w:r>
      <w:r w:rsidR="000E2535" w:rsidRPr="006837D9">
        <w:rPr>
          <w:rFonts w:asciiTheme="minorHAnsi" w:hAnsiTheme="minorHAnsi" w:cstheme="minorHAnsi"/>
        </w:rPr>
        <w:t xml:space="preserve">rowth hormone level </w:t>
      </w:r>
    </w:p>
    <w:p w14:paraId="12F25CD8" w14:textId="6654230F" w:rsidR="000E2535" w:rsidRPr="006837D9" w:rsidRDefault="00803D45" w:rsidP="005B698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6837D9">
        <w:rPr>
          <w:rFonts w:asciiTheme="minorHAnsi" w:hAnsiTheme="minorHAnsi" w:cstheme="minorHAnsi"/>
        </w:rPr>
        <w:t>f</w:t>
      </w:r>
      <w:r w:rsidR="000E2535" w:rsidRPr="006837D9">
        <w:rPr>
          <w:rFonts w:asciiTheme="minorHAnsi" w:hAnsiTheme="minorHAnsi" w:cstheme="minorHAnsi"/>
        </w:rPr>
        <w:t>ormal vi</w:t>
      </w:r>
      <w:r w:rsidRPr="006837D9">
        <w:rPr>
          <w:rFonts w:asciiTheme="minorHAnsi" w:hAnsiTheme="minorHAnsi" w:cstheme="minorHAnsi"/>
        </w:rPr>
        <w:t>sual</w:t>
      </w:r>
      <w:r w:rsidR="000E2535" w:rsidRPr="006837D9">
        <w:rPr>
          <w:rFonts w:asciiTheme="minorHAnsi" w:hAnsiTheme="minorHAnsi" w:cstheme="minorHAnsi"/>
        </w:rPr>
        <w:t xml:space="preserve"> field testing </w:t>
      </w:r>
    </w:p>
    <w:p w14:paraId="6731B6AC" w14:textId="4375C655" w:rsidR="005F6A7B" w:rsidRPr="006837D9" w:rsidRDefault="00803D45" w:rsidP="005F6A7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6837D9">
        <w:rPr>
          <w:rFonts w:asciiTheme="minorHAnsi" w:hAnsiTheme="minorHAnsi" w:cstheme="minorHAnsi"/>
        </w:rPr>
        <w:t>r</w:t>
      </w:r>
      <w:r w:rsidR="000E2535" w:rsidRPr="006837D9">
        <w:rPr>
          <w:rFonts w:asciiTheme="minorHAnsi" w:hAnsiTheme="minorHAnsi" w:cstheme="minorHAnsi"/>
        </w:rPr>
        <w:t>epeat prolactin level</w:t>
      </w:r>
    </w:p>
    <w:p w14:paraId="3E019DEF" w14:textId="77777777" w:rsidR="005F6A7B" w:rsidRPr="006837D9" w:rsidRDefault="005F6A7B" w:rsidP="00AB0BA9">
      <w:pPr>
        <w:rPr>
          <w:rFonts w:asciiTheme="minorHAnsi" w:eastAsia="Times New Roman" w:hAnsiTheme="minorHAnsi" w:cstheme="minorHAnsi"/>
        </w:rPr>
      </w:pPr>
    </w:p>
    <w:p w14:paraId="2DAF1DAC" w14:textId="5682E69D" w:rsidR="00E862E8" w:rsidRPr="006837D9" w:rsidRDefault="00E862E8" w:rsidP="00E862E8">
      <w:p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4.  Which of the following is the most likely menstrual disturbance associated with a mildly elevated prolactin level?</w:t>
      </w:r>
    </w:p>
    <w:p w14:paraId="47B80BBF" w14:textId="44E90972" w:rsidR="00E862E8" w:rsidRPr="006837D9" w:rsidRDefault="00E862E8" w:rsidP="005B698E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amenorrhea</w:t>
      </w:r>
    </w:p>
    <w:p w14:paraId="055373F9" w14:textId="2D1090D2" w:rsidR="00E862E8" w:rsidRPr="006837D9" w:rsidRDefault="00E862E8" w:rsidP="005B698E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oligomenorrhea</w:t>
      </w:r>
    </w:p>
    <w:p w14:paraId="4EFDE59A" w14:textId="111183AD" w:rsidR="00DC10AF" w:rsidRPr="006837D9" w:rsidRDefault="00E862E8" w:rsidP="00E862E8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short luteal phase</w:t>
      </w:r>
    </w:p>
    <w:p w14:paraId="685BC24A" w14:textId="44358214" w:rsidR="00E862E8" w:rsidRPr="006837D9" w:rsidRDefault="00E862E8" w:rsidP="00E862E8">
      <w:pPr>
        <w:rPr>
          <w:rFonts w:asciiTheme="minorHAnsi" w:eastAsia="Times New Roman" w:hAnsiTheme="minorHAnsi" w:cstheme="minorHAnsi"/>
        </w:rPr>
      </w:pPr>
    </w:p>
    <w:p w14:paraId="2339821A" w14:textId="626310AE" w:rsidR="00E862E8" w:rsidRPr="006837D9" w:rsidRDefault="00DC10AF" w:rsidP="00E862E8">
      <w:p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5</w:t>
      </w:r>
      <w:r w:rsidR="00E862E8" w:rsidRPr="006837D9">
        <w:rPr>
          <w:rFonts w:asciiTheme="minorHAnsi" w:eastAsia="Times New Roman" w:hAnsiTheme="minorHAnsi" w:cstheme="minorHAnsi"/>
        </w:rPr>
        <w:t xml:space="preserve">.  Which of the following the best recommendation for patient with a microadenoma who conceives while on </w:t>
      </w:r>
      <w:r w:rsidR="00BD4567" w:rsidRPr="006837D9">
        <w:rPr>
          <w:rFonts w:asciiTheme="minorHAnsi" w:eastAsia="Times New Roman" w:hAnsiTheme="minorHAnsi" w:cstheme="minorHAnsi"/>
        </w:rPr>
        <w:t>bromocriptine</w:t>
      </w:r>
      <w:r w:rsidR="00E862E8" w:rsidRPr="006837D9">
        <w:rPr>
          <w:rFonts w:asciiTheme="minorHAnsi" w:eastAsia="Times New Roman" w:hAnsiTheme="minorHAnsi" w:cstheme="minorHAnsi"/>
        </w:rPr>
        <w:t>?</w:t>
      </w:r>
    </w:p>
    <w:p w14:paraId="13A098C2" w14:textId="604EAFC2" w:rsidR="00E862E8" w:rsidRPr="006837D9" w:rsidRDefault="00803D45" w:rsidP="00803D45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m</w:t>
      </w:r>
      <w:r w:rsidR="00E862E8" w:rsidRPr="006837D9">
        <w:rPr>
          <w:rFonts w:asciiTheme="minorHAnsi" w:eastAsia="Times New Roman" w:hAnsiTheme="minorHAnsi" w:cstheme="minorHAnsi"/>
        </w:rPr>
        <w:t>onitor prolactin levels and adjust therapy accordingly</w:t>
      </w:r>
    </w:p>
    <w:p w14:paraId="3DF609CC" w14:textId="0F9417BB" w:rsidR="00E862E8" w:rsidRPr="006837D9" w:rsidRDefault="00803D45" w:rsidP="00803D45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s</w:t>
      </w:r>
      <w:r w:rsidR="00E862E8" w:rsidRPr="006837D9">
        <w:rPr>
          <w:rFonts w:asciiTheme="minorHAnsi" w:eastAsia="Times New Roman" w:hAnsiTheme="minorHAnsi" w:cstheme="minorHAnsi"/>
        </w:rPr>
        <w:t>top</w:t>
      </w:r>
      <w:r w:rsidR="00BD4567" w:rsidRPr="006837D9">
        <w:rPr>
          <w:rFonts w:asciiTheme="minorHAnsi" w:eastAsia="Times New Roman" w:hAnsiTheme="minorHAnsi" w:cstheme="minorHAnsi"/>
        </w:rPr>
        <w:t xml:space="preserve"> bromocriptine</w:t>
      </w:r>
      <w:r w:rsidR="00E862E8" w:rsidRPr="006837D9">
        <w:rPr>
          <w:rFonts w:asciiTheme="minorHAnsi" w:eastAsia="Times New Roman" w:hAnsiTheme="minorHAnsi" w:cstheme="minorHAnsi"/>
        </w:rPr>
        <w:t xml:space="preserve"> after the first trimester</w:t>
      </w:r>
    </w:p>
    <w:p w14:paraId="5A648B58" w14:textId="6C396816" w:rsidR="00E862E8" w:rsidRPr="006837D9" w:rsidRDefault="00803D45" w:rsidP="00803D45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s</w:t>
      </w:r>
      <w:r w:rsidR="00E862E8" w:rsidRPr="006837D9">
        <w:rPr>
          <w:rFonts w:asciiTheme="minorHAnsi" w:eastAsia="Times New Roman" w:hAnsiTheme="minorHAnsi" w:cstheme="minorHAnsi"/>
        </w:rPr>
        <w:t xml:space="preserve">top </w:t>
      </w:r>
      <w:r w:rsidR="00BD4567" w:rsidRPr="006837D9">
        <w:rPr>
          <w:rFonts w:asciiTheme="minorHAnsi" w:eastAsia="Times New Roman" w:hAnsiTheme="minorHAnsi" w:cstheme="minorHAnsi"/>
        </w:rPr>
        <w:t>bromocriptine with a</w:t>
      </w:r>
      <w:r w:rsidR="00E862E8" w:rsidRPr="006837D9">
        <w:rPr>
          <w:rFonts w:asciiTheme="minorHAnsi" w:eastAsia="Times New Roman" w:hAnsiTheme="minorHAnsi" w:cstheme="minorHAnsi"/>
        </w:rPr>
        <w:t xml:space="preserve"> positive pregnancy test</w:t>
      </w:r>
    </w:p>
    <w:p w14:paraId="1BCE39BC" w14:textId="4B68D464" w:rsidR="00E862E8" w:rsidRPr="006837D9" w:rsidRDefault="00803D45" w:rsidP="00803D45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837D9">
        <w:rPr>
          <w:rFonts w:asciiTheme="minorHAnsi" w:eastAsia="Times New Roman" w:hAnsiTheme="minorHAnsi" w:cstheme="minorHAnsi"/>
        </w:rPr>
        <w:t>s</w:t>
      </w:r>
      <w:r w:rsidR="00BD4567" w:rsidRPr="006837D9">
        <w:rPr>
          <w:rFonts w:asciiTheme="minorHAnsi" w:eastAsia="Times New Roman" w:hAnsiTheme="minorHAnsi" w:cstheme="minorHAnsi"/>
        </w:rPr>
        <w:t xml:space="preserve">witch bromocriptine to cabergoline </w:t>
      </w:r>
    </w:p>
    <w:p w14:paraId="2B97E159" w14:textId="42420CEC" w:rsidR="004877C1" w:rsidRPr="006837D9" w:rsidRDefault="004877C1" w:rsidP="008539D8">
      <w:pPr>
        <w:rPr>
          <w:rFonts w:asciiTheme="minorHAnsi" w:eastAsia="Times New Roman" w:hAnsiTheme="minorHAnsi" w:cstheme="minorHAnsi"/>
        </w:rPr>
      </w:pPr>
    </w:p>
    <w:p w14:paraId="7AF6A1CE" w14:textId="08965511" w:rsidR="002D3973" w:rsidRPr="006837D9" w:rsidRDefault="002D3973" w:rsidP="008539D8">
      <w:p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 xml:space="preserve">6.  Which of the following is a risk factor for ovarian hyperstimulation syndrome? </w:t>
      </w:r>
    </w:p>
    <w:p w14:paraId="0A4A2AEC" w14:textId="7C7D0F35" w:rsidR="002D3973" w:rsidRPr="006837D9" w:rsidRDefault="002D3973" w:rsidP="00803D45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polycystic ovary syndrome</w:t>
      </w:r>
    </w:p>
    <w:p w14:paraId="3A7BA1C3" w14:textId="66734C3A" w:rsidR="002D3973" w:rsidRPr="006837D9" w:rsidRDefault="002D3973" w:rsidP="00803D45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leuprolide trigger</w:t>
      </w:r>
    </w:p>
    <w:p w14:paraId="10292756" w14:textId="61D0522E" w:rsidR="002D3973" w:rsidRPr="006837D9" w:rsidRDefault="002D3973" w:rsidP="00803D45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diminished ovarian reserve</w:t>
      </w:r>
    </w:p>
    <w:p w14:paraId="558FC913" w14:textId="6AD96A20" w:rsidR="002D3973" w:rsidRPr="006837D9" w:rsidRDefault="002D3973" w:rsidP="008539D8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 xml:space="preserve">GnRH antagonist protocol </w:t>
      </w:r>
    </w:p>
    <w:p w14:paraId="5CE91113" w14:textId="12A33AA6" w:rsidR="00026EA1" w:rsidRPr="006837D9" w:rsidRDefault="00026EA1" w:rsidP="002D3973">
      <w:pPr>
        <w:rPr>
          <w:rFonts w:asciiTheme="minorHAnsi" w:eastAsia="Times New Roman" w:hAnsiTheme="minorHAnsi" w:cstheme="minorHAnsi"/>
        </w:rPr>
      </w:pPr>
    </w:p>
    <w:p w14:paraId="1B0DBD4F" w14:textId="77777777" w:rsidR="00803D45" w:rsidRPr="006837D9" w:rsidRDefault="00803D45" w:rsidP="002D3973">
      <w:pPr>
        <w:rPr>
          <w:rFonts w:asciiTheme="minorHAnsi" w:eastAsia="Times New Roman" w:hAnsiTheme="minorHAnsi" w:cstheme="minorHAnsi"/>
        </w:rPr>
      </w:pPr>
    </w:p>
    <w:p w14:paraId="7838E92A" w14:textId="59C547ED" w:rsidR="00026EA1" w:rsidRPr="006837D9" w:rsidRDefault="00026EA1" w:rsidP="002D3973">
      <w:p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7.  Which of the findings would warrant hospitalization for careful monitoring and aggressive treatment in a patient diagnosed with OHSS?</w:t>
      </w:r>
    </w:p>
    <w:p w14:paraId="37519583" w14:textId="3E9C1A58" w:rsidR="00026EA1" w:rsidRPr="006837D9" w:rsidRDefault="00803D45" w:rsidP="00803D45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w</w:t>
      </w:r>
      <w:r w:rsidR="00026EA1" w:rsidRPr="006837D9">
        <w:rPr>
          <w:rFonts w:asciiTheme="minorHAnsi" w:eastAsia="Times New Roman" w:hAnsiTheme="minorHAnsi" w:cstheme="minorHAnsi"/>
        </w:rPr>
        <w:t>eight gain of 4 lbs</w:t>
      </w:r>
    </w:p>
    <w:p w14:paraId="53992066" w14:textId="77777777" w:rsidR="00B24700" w:rsidRPr="006837D9" w:rsidRDefault="00B24700" w:rsidP="00B24700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sodium &lt;135 mEq/L</w:t>
      </w:r>
    </w:p>
    <w:p w14:paraId="1F81B07B" w14:textId="23A5F870" w:rsidR="00026EA1" w:rsidRPr="006837D9" w:rsidRDefault="00803D45" w:rsidP="00803D45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h</w:t>
      </w:r>
      <w:r w:rsidR="00026EA1" w:rsidRPr="006837D9">
        <w:rPr>
          <w:rFonts w:asciiTheme="minorHAnsi" w:eastAsia="Times New Roman" w:hAnsiTheme="minorHAnsi" w:cstheme="minorHAnsi"/>
        </w:rPr>
        <w:t>ematocrit &lt;35%</w:t>
      </w:r>
    </w:p>
    <w:p w14:paraId="5F3C81C3" w14:textId="40A7371C" w:rsidR="00B24700" w:rsidRPr="006837D9" w:rsidRDefault="00803D45" w:rsidP="00BD4567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c</w:t>
      </w:r>
      <w:r w:rsidR="00026EA1" w:rsidRPr="006837D9">
        <w:rPr>
          <w:rFonts w:asciiTheme="minorHAnsi" w:eastAsia="Times New Roman" w:hAnsiTheme="minorHAnsi" w:cstheme="minorHAnsi"/>
        </w:rPr>
        <w:t xml:space="preserve">reatinine &lt;1.0 mg/dl </w:t>
      </w:r>
    </w:p>
    <w:p w14:paraId="6AB4028B" w14:textId="77777777" w:rsidR="00B24700" w:rsidRPr="006837D9" w:rsidRDefault="00B24700" w:rsidP="00BD4567">
      <w:pPr>
        <w:rPr>
          <w:rFonts w:asciiTheme="minorHAnsi" w:eastAsia="Times New Roman" w:hAnsiTheme="minorHAnsi" w:cstheme="minorHAnsi"/>
        </w:rPr>
      </w:pPr>
    </w:p>
    <w:p w14:paraId="5765822F" w14:textId="69E999B9" w:rsidR="00803D45" w:rsidRPr="006837D9" w:rsidRDefault="00803D45" w:rsidP="00803D45">
      <w:p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 xml:space="preserve">8. </w:t>
      </w:r>
      <w:r w:rsidR="00C02407" w:rsidRPr="006837D9">
        <w:rPr>
          <w:rFonts w:asciiTheme="minorHAnsi" w:eastAsia="Times New Roman" w:hAnsiTheme="minorHAnsi" w:cstheme="minorHAnsi"/>
        </w:rPr>
        <w:t xml:space="preserve">Which of the following is the appropriate management of a patient with congenital adrenal hyperplasia to prevent virilization of the fetus? </w:t>
      </w:r>
    </w:p>
    <w:p w14:paraId="608DE8B2" w14:textId="7EF7D1F1" w:rsidR="00803D45" w:rsidRPr="006837D9" w:rsidRDefault="00803D45" w:rsidP="00803D4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837D9">
        <w:rPr>
          <w:rFonts w:asciiTheme="minorHAnsi" w:hAnsiTheme="minorHAnsi" w:cstheme="minorHAnsi"/>
        </w:rPr>
        <w:t>s</w:t>
      </w:r>
      <w:r w:rsidR="00E90C72" w:rsidRPr="006837D9">
        <w:rPr>
          <w:rFonts w:asciiTheme="minorHAnsi" w:hAnsiTheme="minorHAnsi" w:cstheme="minorHAnsi"/>
        </w:rPr>
        <w:t>tart dexamethasone with a positive pregnancy test</w:t>
      </w:r>
    </w:p>
    <w:p w14:paraId="5D2941A1" w14:textId="1A3406BB" w:rsidR="00803D45" w:rsidRPr="006837D9" w:rsidRDefault="00803D45" w:rsidP="00803D4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s</w:t>
      </w:r>
      <w:r w:rsidR="000C465D" w:rsidRPr="006837D9">
        <w:rPr>
          <w:rFonts w:asciiTheme="minorHAnsi" w:eastAsia="Times New Roman" w:hAnsiTheme="minorHAnsi" w:cstheme="minorHAnsi"/>
        </w:rPr>
        <w:t xml:space="preserve">tart </w:t>
      </w:r>
      <w:r w:rsidR="006D4C72" w:rsidRPr="006837D9">
        <w:rPr>
          <w:rFonts w:asciiTheme="minorHAnsi" w:eastAsia="Times New Roman" w:hAnsiTheme="minorHAnsi" w:cstheme="minorHAnsi"/>
        </w:rPr>
        <w:t xml:space="preserve">hydrocortisone with a positive pregnancy test </w:t>
      </w:r>
    </w:p>
    <w:p w14:paraId="5DFCF9F4" w14:textId="36B6A536" w:rsidR="00E90C72" w:rsidRPr="006837D9" w:rsidRDefault="00803D45" w:rsidP="00B24700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p</w:t>
      </w:r>
      <w:r w:rsidR="00E90C72" w:rsidRPr="006837D9">
        <w:rPr>
          <w:rFonts w:asciiTheme="minorHAnsi" w:eastAsia="Times New Roman" w:hAnsiTheme="minorHAnsi" w:cstheme="minorHAnsi"/>
        </w:rPr>
        <w:t>erform a CVS with genotyping and sex determination</w:t>
      </w:r>
    </w:p>
    <w:p w14:paraId="49C8A78E" w14:textId="77777777" w:rsidR="00B24700" w:rsidRPr="006837D9" w:rsidRDefault="00B24700" w:rsidP="00B24700">
      <w:pPr>
        <w:rPr>
          <w:rFonts w:asciiTheme="minorHAnsi" w:eastAsia="Times New Roman" w:hAnsiTheme="minorHAnsi" w:cstheme="minorHAnsi"/>
        </w:rPr>
      </w:pPr>
    </w:p>
    <w:p w14:paraId="7BB16D15" w14:textId="3A0E206C" w:rsidR="00803D45" w:rsidRPr="006837D9" w:rsidRDefault="00803D45" w:rsidP="00803D45">
      <w:p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 xml:space="preserve">9. </w:t>
      </w:r>
      <w:r w:rsidR="00E90C72" w:rsidRPr="006837D9">
        <w:rPr>
          <w:rFonts w:asciiTheme="minorHAnsi" w:eastAsia="Times New Roman" w:hAnsiTheme="minorHAnsi" w:cstheme="minorHAnsi"/>
        </w:rPr>
        <w:t xml:space="preserve">Which of the following is the best </w:t>
      </w:r>
      <w:r w:rsidR="00C762BD" w:rsidRPr="006837D9">
        <w:rPr>
          <w:rFonts w:asciiTheme="minorHAnsi" w:eastAsia="Times New Roman" w:hAnsiTheme="minorHAnsi" w:cstheme="minorHAnsi"/>
        </w:rPr>
        <w:t xml:space="preserve">initial </w:t>
      </w:r>
      <w:r w:rsidR="00E90C72" w:rsidRPr="006837D9">
        <w:rPr>
          <w:rFonts w:asciiTheme="minorHAnsi" w:eastAsia="Times New Roman" w:hAnsiTheme="minorHAnsi" w:cstheme="minorHAnsi"/>
        </w:rPr>
        <w:t>treatment for</w:t>
      </w:r>
      <w:r w:rsidR="00C762BD" w:rsidRPr="006837D9">
        <w:rPr>
          <w:rFonts w:asciiTheme="minorHAnsi" w:eastAsia="Times New Roman" w:hAnsiTheme="minorHAnsi" w:cstheme="minorHAnsi"/>
        </w:rPr>
        <w:t xml:space="preserve"> hirsutism in a patient with congenital adrenal hyperplasia?</w:t>
      </w:r>
    </w:p>
    <w:p w14:paraId="3451E04A" w14:textId="48B1E3D8" w:rsidR="00803D45" w:rsidRPr="006837D9" w:rsidRDefault="00803D45" w:rsidP="00803D4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6837D9">
        <w:rPr>
          <w:rFonts w:asciiTheme="minorHAnsi" w:hAnsiTheme="minorHAnsi" w:cstheme="minorHAnsi"/>
        </w:rPr>
        <w:t>g</w:t>
      </w:r>
      <w:r w:rsidR="00C762BD" w:rsidRPr="006837D9">
        <w:rPr>
          <w:rFonts w:asciiTheme="minorHAnsi" w:hAnsiTheme="minorHAnsi" w:cstheme="minorHAnsi"/>
        </w:rPr>
        <w:t>lucocorticoids</w:t>
      </w:r>
    </w:p>
    <w:p w14:paraId="41E023ED" w14:textId="1478B925" w:rsidR="00803D45" w:rsidRPr="006837D9" w:rsidRDefault="00803D45" w:rsidP="00803D4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m</w:t>
      </w:r>
      <w:r w:rsidR="00C762BD" w:rsidRPr="006837D9">
        <w:rPr>
          <w:rFonts w:asciiTheme="minorHAnsi" w:eastAsia="Times New Roman" w:hAnsiTheme="minorHAnsi" w:cstheme="minorHAnsi"/>
        </w:rPr>
        <w:t>etformin</w:t>
      </w:r>
    </w:p>
    <w:p w14:paraId="12452434" w14:textId="77777777" w:rsidR="00B24700" w:rsidRPr="006837D9" w:rsidRDefault="00B24700" w:rsidP="00B2470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spironolactone</w:t>
      </w:r>
    </w:p>
    <w:p w14:paraId="6920BD26" w14:textId="471BE2D5" w:rsidR="00803D45" w:rsidRPr="006837D9" w:rsidRDefault="00803D45" w:rsidP="00803D4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o</w:t>
      </w:r>
      <w:r w:rsidR="00C762BD" w:rsidRPr="006837D9">
        <w:rPr>
          <w:rFonts w:asciiTheme="minorHAnsi" w:eastAsia="Times New Roman" w:hAnsiTheme="minorHAnsi" w:cstheme="minorHAnsi"/>
        </w:rPr>
        <w:t>ral contraceptive pills</w:t>
      </w:r>
    </w:p>
    <w:p w14:paraId="3C5C5FE3" w14:textId="3ED76D84" w:rsidR="00C8755C" w:rsidRPr="006837D9" w:rsidRDefault="00C8755C" w:rsidP="00C762BD">
      <w:pPr>
        <w:rPr>
          <w:rFonts w:asciiTheme="minorHAnsi" w:eastAsia="Times New Roman" w:hAnsiTheme="minorHAnsi" w:cstheme="minorHAnsi"/>
        </w:rPr>
      </w:pPr>
    </w:p>
    <w:p w14:paraId="699149ED" w14:textId="74AA58F6" w:rsidR="00C8755C" w:rsidRPr="006837D9" w:rsidRDefault="00C8755C" w:rsidP="00803D45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837D9">
        <w:rPr>
          <w:rFonts w:asciiTheme="minorHAnsi" w:eastAsia="Times New Roman" w:hAnsiTheme="minorHAnsi" w:cstheme="minorHAnsi"/>
          <w:sz w:val="24"/>
          <w:szCs w:val="24"/>
        </w:rPr>
        <w:t xml:space="preserve">Which of the following is </w:t>
      </w:r>
      <w:r w:rsidR="002B2E2F" w:rsidRPr="006837D9">
        <w:rPr>
          <w:rFonts w:asciiTheme="minorHAnsi" w:eastAsia="Times New Roman" w:hAnsiTheme="minorHAnsi" w:cstheme="minorHAnsi"/>
          <w:sz w:val="24"/>
          <w:szCs w:val="24"/>
        </w:rPr>
        <w:t>a safe and effective treatment for a female patient with idiopathic gonadotropic-dependent precocious puberty?</w:t>
      </w:r>
    </w:p>
    <w:p w14:paraId="533F6C18" w14:textId="09F354CD" w:rsidR="002B2E2F" w:rsidRPr="006837D9" w:rsidRDefault="00803D45" w:rsidP="00803D45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l</w:t>
      </w:r>
      <w:r w:rsidR="002B2E2F" w:rsidRPr="006837D9">
        <w:rPr>
          <w:rFonts w:asciiTheme="minorHAnsi" w:eastAsia="Times New Roman" w:hAnsiTheme="minorHAnsi" w:cstheme="minorHAnsi"/>
        </w:rPr>
        <w:t>euprolide</w:t>
      </w:r>
    </w:p>
    <w:p w14:paraId="3F57D932" w14:textId="0C1B1844" w:rsidR="002B2E2F" w:rsidRPr="006837D9" w:rsidRDefault="00803D45" w:rsidP="00803D45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l</w:t>
      </w:r>
      <w:r w:rsidR="002B2E2F" w:rsidRPr="006837D9">
        <w:rPr>
          <w:rFonts w:asciiTheme="minorHAnsi" w:eastAsia="Times New Roman" w:hAnsiTheme="minorHAnsi" w:cstheme="minorHAnsi"/>
        </w:rPr>
        <w:t>etrozole</w:t>
      </w:r>
    </w:p>
    <w:p w14:paraId="49AA03E6" w14:textId="6E3FBBB4" w:rsidR="002B2E2F" w:rsidRPr="006837D9" w:rsidRDefault="00803D45" w:rsidP="00803D45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t</w:t>
      </w:r>
      <w:r w:rsidR="002B2E2F" w:rsidRPr="006837D9">
        <w:rPr>
          <w:rFonts w:asciiTheme="minorHAnsi" w:eastAsia="Times New Roman" w:hAnsiTheme="minorHAnsi" w:cstheme="minorHAnsi"/>
        </w:rPr>
        <w:t>amoxifen</w:t>
      </w:r>
    </w:p>
    <w:p w14:paraId="39AC9F64" w14:textId="1AC1D97A" w:rsidR="002B2E2F" w:rsidRPr="006837D9" w:rsidRDefault="00803D45" w:rsidP="00803D45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e</w:t>
      </w:r>
      <w:r w:rsidR="002B2E2F" w:rsidRPr="006837D9">
        <w:rPr>
          <w:rFonts w:asciiTheme="minorHAnsi" w:eastAsia="Times New Roman" w:hAnsiTheme="minorHAnsi" w:cstheme="minorHAnsi"/>
        </w:rPr>
        <w:t>stradiol</w:t>
      </w:r>
    </w:p>
    <w:p w14:paraId="22CC988C" w14:textId="1E0502F6" w:rsidR="00237C81" w:rsidRPr="006837D9" w:rsidRDefault="00237C81" w:rsidP="00122EDB">
      <w:pPr>
        <w:rPr>
          <w:rFonts w:asciiTheme="minorHAnsi" w:eastAsia="Times New Roman" w:hAnsiTheme="minorHAnsi" w:cstheme="minorHAnsi"/>
        </w:rPr>
      </w:pPr>
    </w:p>
    <w:p w14:paraId="414F5183" w14:textId="3AD6C1F5" w:rsidR="00237C81" w:rsidRPr="006837D9" w:rsidRDefault="00237C81" w:rsidP="005B698E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837D9">
        <w:rPr>
          <w:rFonts w:asciiTheme="minorHAnsi" w:eastAsia="Times New Roman" w:hAnsiTheme="minorHAnsi" w:cstheme="minorHAnsi"/>
          <w:sz w:val="24"/>
          <w:szCs w:val="24"/>
        </w:rPr>
        <w:t xml:space="preserve">Which of the following is an appropriate </w:t>
      </w:r>
      <w:r w:rsidR="00CC20AB" w:rsidRPr="006837D9">
        <w:rPr>
          <w:rFonts w:asciiTheme="minorHAnsi" w:eastAsia="Times New Roman" w:hAnsiTheme="minorHAnsi" w:cstheme="minorHAnsi"/>
          <w:sz w:val="24"/>
          <w:szCs w:val="24"/>
        </w:rPr>
        <w:t>indication</w:t>
      </w:r>
      <w:r w:rsidRPr="006837D9">
        <w:rPr>
          <w:rFonts w:asciiTheme="minorHAnsi" w:eastAsia="Times New Roman" w:hAnsiTheme="minorHAnsi" w:cstheme="minorHAnsi"/>
          <w:sz w:val="24"/>
          <w:szCs w:val="24"/>
        </w:rPr>
        <w:t xml:space="preserve"> for GnRH agonist treatment for myomas?</w:t>
      </w:r>
    </w:p>
    <w:p w14:paraId="547BC27B" w14:textId="3519ADFE" w:rsidR="00237C81" w:rsidRPr="006837D9" w:rsidRDefault="00803D45" w:rsidP="00803D45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l</w:t>
      </w:r>
      <w:r w:rsidR="00237C81" w:rsidRPr="006837D9">
        <w:rPr>
          <w:rFonts w:asciiTheme="minorHAnsi" w:eastAsia="Times New Roman" w:hAnsiTheme="minorHAnsi" w:cstheme="minorHAnsi"/>
        </w:rPr>
        <w:t>ong-term resolution of myomas</w:t>
      </w:r>
    </w:p>
    <w:p w14:paraId="6B58907F" w14:textId="3FDB52FF" w:rsidR="00237C81" w:rsidRPr="006837D9" w:rsidRDefault="00803D45" w:rsidP="00803D45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i</w:t>
      </w:r>
      <w:r w:rsidR="00237C81" w:rsidRPr="006837D9">
        <w:rPr>
          <w:rFonts w:asciiTheme="minorHAnsi" w:eastAsia="Times New Roman" w:hAnsiTheme="minorHAnsi" w:cstheme="minorHAnsi"/>
        </w:rPr>
        <w:t>mproved dissection at myomectomy</w:t>
      </w:r>
    </w:p>
    <w:p w14:paraId="19DD196F" w14:textId="4FC6151A" w:rsidR="00237C81" w:rsidRPr="006837D9" w:rsidRDefault="00803D45" w:rsidP="00803D45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i</w:t>
      </w:r>
      <w:r w:rsidR="00CC20AB" w:rsidRPr="006837D9">
        <w:rPr>
          <w:rFonts w:asciiTheme="minorHAnsi" w:eastAsia="Times New Roman" w:hAnsiTheme="minorHAnsi" w:cstheme="minorHAnsi"/>
        </w:rPr>
        <w:t>mproved anemia prior to myomectomy</w:t>
      </w:r>
    </w:p>
    <w:p w14:paraId="510169EB" w14:textId="7474D1EB" w:rsidR="00CC20AB" w:rsidRPr="006837D9" w:rsidRDefault="00803D45" w:rsidP="00803D45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r</w:t>
      </w:r>
      <w:r w:rsidR="00CC20AB" w:rsidRPr="006837D9">
        <w:rPr>
          <w:rFonts w:asciiTheme="minorHAnsi" w:eastAsia="Times New Roman" w:hAnsiTheme="minorHAnsi" w:cstheme="minorHAnsi"/>
        </w:rPr>
        <w:t>educed length of hospital</w:t>
      </w:r>
      <w:r w:rsidRPr="006837D9">
        <w:rPr>
          <w:rFonts w:asciiTheme="minorHAnsi" w:eastAsia="Times New Roman" w:hAnsiTheme="minorHAnsi" w:cstheme="minorHAnsi"/>
        </w:rPr>
        <w:t>-</w:t>
      </w:r>
      <w:r w:rsidR="00CC20AB" w:rsidRPr="006837D9">
        <w:rPr>
          <w:rFonts w:asciiTheme="minorHAnsi" w:eastAsia="Times New Roman" w:hAnsiTheme="minorHAnsi" w:cstheme="minorHAnsi"/>
        </w:rPr>
        <w:t xml:space="preserve">stay after myomectomy </w:t>
      </w:r>
    </w:p>
    <w:p w14:paraId="195E2B0B" w14:textId="4CA5FC71" w:rsidR="00CC20AB" w:rsidRPr="006837D9" w:rsidRDefault="00CC20AB" w:rsidP="00CC20AB">
      <w:pPr>
        <w:rPr>
          <w:rFonts w:asciiTheme="minorHAnsi" w:eastAsia="Times New Roman" w:hAnsiTheme="minorHAnsi" w:cstheme="minorHAnsi"/>
        </w:rPr>
      </w:pPr>
    </w:p>
    <w:p w14:paraId="16D264C7" w14:textId="414FD30D" w:rsidR="00CC20AB" w:rsidRPr="006837D9" w:rsidRDefault="00CC20AB" w:rsidP="005B698E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837D9">
        <w:rPr>
          <w:rFonts w:asciiTheme="minorHAnsi" w:eastAsia="Times New Roman" w:hAnsiTheme="minorHAnsi" w:cstheme="minorHAnsi"/>
          <w:sz w:val="24"/>
          <w:szCs w:val="24"/>
        </w:rPr>
        <w:t xml:space="preserve"> Which of the following is the appropriate therapy when </w:t>
      </w:r>
      <w:r w:rsidR="00803D45" w:rsidRPr="006837D9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6837D9">
        <w:rPr>
          <w:rFonts w:asciiTheme="minorHAnsi" w:eastAsia="Times New Roman" w:hAnsiTheme="minorHAnsi" w:cstheme="minorHAnsi"/>
          <w:sz w:val="24"/>
          <w:szCs w:val="24"/>
        </w:rPr>
        <w:t>hydrosalpin</w:t>
      </w:r>
      <w:r w:rsidR="00803D45" w:rsidRPr="006837D9">
        <w:rPr>
          <w:rFonts w:asciiTheme="minorHAnsi" w:eastAsia="Times New Roman" w:hAnsiTheme="minorHAnsi" w:cstheme="minorHAnsi"/>
          <w:sz w:val="24"/>
          <w:szCs w:val="24"/>
        </w:rPr>
        <w:t>x is</w:t>
      </w:r>
      <w:r w:rsidRPr="006837D9">
        <w:rPr>
          <w:rFonts w:asciiTheme="minorHAnsi" w:eastAsia="Times New Roman" w:hAnsiTheme="minorHAnsi" w:cstheme="minorHAnsi"/>
          <w:sz w:val="24"/>
          <w:szCs w:val="24"/>
        </w:rPr>
        <w:t xml:space="preserve"> found by hysterosalpingogram?</w:t>
      </w:r>
    </w:p>
    <w:p w14:paraId="03E75AEE" w14:textId="2DBE08E6" w:rsidR="00CC20AB" w:rsidRPr="006837D9" w:rsidRDefault="00803D45" w:rsidP="00803D45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c</w:t>
      </w:r>
      <w:r w:rsidR="00343315" w:rsidRPr="006837D9">
        <w:rPr>
          <w:rFonts w:asciiTheme="minorHAnsi" w:eastAsia="Times New Roman" w:hAnsiTheme="minorHAnsi" w:cstheme="minorHAnsi"/>
        </w:rPr>
        <w:t>eftriaxone</w:t>
      </w:r>
    </w:p>
    <w:p w14:paraId="3140B7A3" w14:textId="459748FA" w:rsidR="00343315" w:rsidRPr="006837D9" w:rsidRDefault="00803D45" w:rsidP="00803D45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lastRenderedPageBreak/>
        <w:t>m</w:t>
      </w:r>
      <w:r w:rsidR="00343315" w:rsidRPr="006837D9">
        <w:rPr>
          <w:rFonts w:asciiTheme="minorHAnsi" w:eastAsia="Times New Roman" w:hAnsiTheme="minorHAnsi" w:cstheme="minorHAnsi"/>
        </w:rPr>
        <w:t>etronidazole</w:t>
      </w:r>
    </w:p>
    <w:p w14:paraId="30B56CFE" w14:textId="7E45B3B2" w:rsidR="00343315" w:rsidRPr="006837D9" w:rsidRDefault="00803D45" w:rsidP="00803D45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d</w:t>
      </w:r>
      <w:r w:rsidR="00343315" w:rsidRPr="006837D9">
        <w:rPr>
          <w:rFonts w:asciiTheme="minorHAnsi" w:eastAsia="Times New Roman" w:hAnsiTheme="minorHAnsi" w:cstheme="minorHAnsi"/>
        </w:rPr>
        <w:t>oxycycline</w:t>
      </w:r>
    </w:p>
    <w:p w14:paraId="6C021989" w14:textId="3D5BD98B" w:rsidR="00B24700" w:rsidRPr="006837D9" w:rsidRDefault="00803D45" w:rsidP="00B24700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 w:rsidRPr="006837D9">
        <w:rPr>
          <w:rFonts w:asciiTheme="minorHAnsi" w:eastAsia="Times New Roman" w:hAnsiTheme="minorHAnsi" w:cstheme="minorHAnsi"/>
        </w:rPr>
        <w:t>c</w:t>
      </w:r>
      <w:r w:rsidR="00343315" w:rsidRPr="006837D9">
        <w:rPr>
          <w:rFonts w:asciiTheme="minorHAnsi" w:eastAsia="Times New Roman" w:hAnsiTheme="minorHAnsi" w:cstheme="minorHAnsi"/>
        </w:rPr>
        <w:t xml:space="preserve">eftriaxone and </w:t>
      </w:r>
      <w:r w:rsidRPr="006837D9">
        <w:rPr>
          <w:rFonts w:asciiTheme="minorHAnsi" w:eastAsia="Times New Roman" w:hAnsiTheme="minorHAnsi" w:cstheme="minorHAnsi"/>
        </w:rPr>
        <w:t>d</w:t>
      </w:r>
      <w:r w:rsidR="00343315" w:rsidRPr="006837D9">
        <w:rPr>
          <w:rFonts w:asciiTheme="minorHAnsi" w:eastAsia="Times New Roman" w:hAnsiTheme="minorHAnsi" w:cstheme="minorHAnsi"/>
        </w:rPr>
        <w:t>oxycycline</w:t>
      </w:r>
    </w:p>
    <w:p w14:paraId="07D81DEC" w14:textId="77777777" w:rsidR="00B24700" w:rsidRPr="006837D9" w:rsidRDefault="00B24700" w:rsidP="00B24700">
      <w:pPr>
        <w:rPr>
          <w:rFonts w:asciiTheme="minorHAnsi" w:eastAsia="Times New Roman" w:hAnsiTheme="minorHAnsi" w:cstheme="minorHAnsi"/>
          <w:vanish/>
        </w:rPr>
      </w:pPr>
    </w:p>
    <w:p w14:paraId="7965A6FF" w14:textId="77777777" w:rsidR="005B698E" w:rsidRPr="006837D9" w:rsidRDefault="005B698E" w:rsidP="00B11243">
      <w:pPr>
        <w:rPr>
          <w:rFonts w:asciiTheme="minorHAnsi" w:eastAsia="Times New Roman" w:hAnsiTheme="minorHAnsi" w:cstheme="minorHAnsi"/>
        </w:rPr>
      </w:pPr>
      <w:bookmarkStart w:id="1" w:name="106"/>
      <w:bookmarkEnd w:id="1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03D45" w:rsidRPr="00343315" w14:paraId="36A6E6D0" w14:textId="77777777" w:rsidTr="00343315">
        <w:trPr>
          <w:tblCellSpacing w:w="15" w:type="dxa"/>
        </w:trPr>
        <w:tc>
          <w:tcPr>
            <w:tcW w:w="0" w:type="auto"/>
          </w:tcPr>
          <w:p w14:paraId="1F4ABDD5" w14:textId="77777777" w:rsidR="00803D45" w:rsidRPr="006837D9" w:rsidRDefault="00803D45" w:rsidP="005B698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6837D9">
              <w:rPr>
                <w:rFonts w:asciiTheme="minorHAnsi" w:eastAsia="Times New Roman" w:hAnsiTheme="minorHAnsi" w:cstheme="minorHAnsi"/>
              </w:rPr>
              <w:t xml:space="preserve">Which of the following screening tests should be performed in a sexually active 23-year-old patient with mullerian agenesis? </w:t>
            </w:r>
          </w:p>
          <w:p w14:paraId="11615798" w14:textId="77777777" w:rsidR="00803D45" w:rsidRPr="006837D9" w:rsidRDefault="00803D45" w:rsidP="00803D4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837D9">
              <w:rPr>
                <w:rFonts w:asciiTheme="minorHAnsi" w:eastAsia="Times New Roman" w:hAnsiTheme="minorHAnsi" w:cstheme="minorHAnsi"/>
                <w:sz w:val="22"/>
                <w:szCs w:val="22"/>
              </w:rPr>
              <w:t>Pap test</w:t>
            </w:r>
          </w:p>
          <w:p w14:paraId="5E6A1312" w14:textId="77777777" w:rsidR="00803D45" w:rsidRPr="006837D9" w:rsidRDefault="00803D45" w:rsidP="00803D4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837D9">
              <w:rPr>
                <w:rFonts w:asciiTheme="minorHAnsi" w:eastAsia="Times New Roman" w:hAnsiTheme="minorHAnsi" w:cstheme="minorHAnsi"/>
                <w:sz w:val="22"/>
                <w:szCs w:val="22"/>
              </w:rPr>
              <w:t>HPV test</w:t>
            </w:r>
          </w:p>
          <w:p w14:paraId="266A83DD" w14:textId="33562BC3" w:rsidR="00803D45" w:rsidRPr="006837D9" w:rsidRDefault="00803D45" w:rsidP="00803D4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837D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chlamydia </w:t>
            </w:r>
          </w:p>
          <w:p w14:paraId="5F518575" w14:textId="38687E8F" w:rsidR="00803D45" w:rsidRPr="006837D9" w:rsidRDefault="00803D45" w:rsidP="00803D4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837D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urinary analysis </w:t>
            </w:r>
          </w:p>
          <w:p w14:paraId="321DECEC" w14:textId="4116EBA2" w:rsidR="00B24700" w:rsidRPr="006837D9" w:rsidRDefault="00B24700" w:rsidP="00803D45">
            <w:pPr>
              <w:spacing w:after="200" w:line="276" w:lineRule="auto"/>
              <w:contextualSpacing/>
              <w:rPr>
                <w:rFonts w:asciiTheme="minorHAnsi" w:eastAsia="Times New Roman" w:hAnsiTheme="minorHAnsi" w:cstheme="minorHAnsi"/>
              </w:rPr>
            </w:pPr>
          </w:p>
          <w:p w14:paraId="275A6DC9" w14:textId="77777777" w:rsidR="00B24700" w:rsidRPr="006837D9" w:rsidRDefault="00B24700" w:rsidP="00803D45">
            <w:pPr>
              <w:spacing w:after="200" w:line="276" w:lineRule="auto"/>
              <w:contextualSpacing/>
              <w:rPr>
                <w:rFonts w:asciiTheme="minorHAnsi" w:eastAsia="Times New Roman" w:hAnsiTheme="minorHAnsi" w:cstheme="minorHAnsi"/>
              </w:rPr>
            </w:pPr>
          </w:p>
          <w:p w14:paraId="7A12852B" w14:textId="4AD14C59" w:rsidR="00803D45" w:rsidRPr="006837D9" w:rsidRDefault="005B698E" w:rsidP="005B698E">
            <w:pPr>
              <w:spacing w:after="200"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6837D9">
              <w:rPr>
                <w:rFonts w:asciiTheme="minorHAnsi" w:eastAsia="Times New Roman" w:hAnsiTheme="minorHAnsi" w:cstheme="minorHAnsi"/>
              </w:rPr>
              <w:t xml:space="preserve">14. </w:t>
            </w:r>
            <w:r w:rsidR="00803D45" w:rsidRPr="006837D9">
              <w:rPr>
                <w:rFonts w:asciiTheme="minorHAnsi" w:eastAsia="Times New Roman" w:hAnsiTheme="minorHAnsi" w:cstheme="minorHAnsi"/>
              </w:rPr>
              <w:t>A 25-year-old nulligravid woman would like to conceive with her male partner.  She has a history of treatment of stage IV endometriosis and recently stopped continuous combination oral contraceptive pills.  They have been trying to conceive for 2 months. Which of the following is the most appropriate next step?</w:t>
            </w:r>
          </w:p>
          <w:p w14:paraId="338BA90D" w14:textId="7B70F020" w:rsidR="00803D45" w:rsidRPr="006837D9" w:rsidRDefault="00803D45" w:rsidP="00803D45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837D9">
              <w:rPr>
                <w:rFonts w:asciiTheme="minorHAnsi" w:eastAsia="Times New Roman" w:hAnsiTheme="minorHAnsi" w:cstheme="minorHAnsi"/>
                <w:sz w:val="22"/>
                <w:szCs w:val="22"/>
              </w:rPr>
              <w:t>return in 10 months for an infertility evaluation</w:t>
            </w:r>
          </w:p>
          <w:p w14:paraId="0FE116E4" w14:textId="6F7F9E55" w:rsidR="00803D45" w:rsidRPr="006837D9" w:rsidRDefault="00803D45" w:rsidP="00803D45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837D9">
              <w:rPr>
                <w:rFonts w:asciiTheme="minorHAnsi" w:eastAsia="Times New Roman" w:hAnsiTheme="minorHAnsi" w:cstheme="minorHAnsi"/>
                <w:sz w:val="22"/>
                <w:szCs w:val="22"/>
              </w:rPr>
              <w:t>return in 4 months for an infertility evaluation</w:t>
            </w:r>
          </w:p>
          <w:p w14:paraId="4937E106" w14:textId="67E6AA1B" w:rsidR="00803D45" w:rsidRPr="006837D9" w:rsidRDefault="00803D45" w:rsidP="00803D45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837D9">
              <w:rPr>
                <w:rFonts w:asciiTheme="minorHAnsi" w:eastAsia="Times New Roman" w:hAnsiTheme="minorHAnsi" w:cstheme="minorHAnsi"/>
                <w:sz w:val="22"/>
                <w:szCs w:val="22"/>
              </w:rPr>
              <w:t>immediate infertility evaluation</w:t>
            </w:r>
          </w:p>
          <w:p w14:paraId="51ED85D1" w14:textId="2F5FFAC8" w:rsidR="00B24700" w:rsidRPr="006837D9" w:rsidRDefault="00803D45" w:rsidP="00B24700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837D9">
              <w:rPr>
                <w:rFonts w:asciiTheme="minorHAnsi" w:eastAsia="Times New Roman" w:hAnsiTheme="minorHAnsi" w:cstheme="minorHAnsi"/>
                <w:sz w:val="22"/>
                <w:szCs w:val="22"/>
              </w:rPr>
              <w:t>immediate infertility treatment</w:t>
            </w:r>
          </w:p>
          <w:p w14:paraId="763CEF38" w14:textId="77777777" w:rsidR="00B24700" w:rsidRPr="006837D9" w:rsidRDefault="00B24700" w:rsidP="00B24700">
            <w:pPr>
              <w:spacing w:after="200" w:line="276" w:lineRule="auto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28A2DF9" w14:textId="634D8F7D" w:rsidR="00803D45" w:rsidRPr="006837D9" w:rsidRDefault="00803D45" w:rsidP="00803D45">
            <w:pPr>
              <w:spacing w:after="200" w:line="276" w:lineRule="auto"/>
              <w:contextualSpacing/>
              <w:rPr>
                <w:rFonts w:asciiTheme="minorHAnsi" w:eastAsia="Times New Roman" w:hAnsiTheme="minorHAnsi" w:cstheme="minorHAnsi"/>
              </w:rPr>
            </w:pPr>
          </w:p>
          <w:p w14:paraId="11E66843" w14:textId="5D0A42D4" w:rsidR="00803D45" w:rsidRPr="006837D9" w:rsidRDefault="005B698E" w:rsidP="005B698E">
            <w:pPr>
              <w:rPr>
                <w:rFonts w:asciiTheme="minorHAnsi" w:eastAsia="Times New Roman" w:hAnsiTheme="minorHAnsi" w:cstheme="minorHAnsi"/>
              </w:rPr>
            </w:pPr>
            <w:r w:rsidRPr="006837D9">
              <w:rPr>
                <w:rFonts w:asciiTheme="minorHAnsi" w:eastAsia="Times New Roman" w:hAnsiTheme="minorHAnsi" w:cstheme="minorHAnsi"/>
              </w:rPr>
              <w:t xml:space="preserve">15. </w:t>
            </w:r>
            <w:r w:rsidR="00803D45" w:rsidRPr="006837D9">
              <w:rPr>
                <w:rFonts w:asciiTheme="minorHAnsi" w:eastAsia="Times New Roman" w:hAnsiTheme="minorHAnsi" w:cstheme="minorHAnsi"/>
              </w:rPr>
              <w:t>A 36-year-old nulligravid woman would like to conceive with her male partner.  They have been trying to conceive for 6 months. She has 28 day cycles and detects an LH surge on day 12.   Her AMH level is 1.8 ng/ml.  She completed a hysterosalpingo-contrast sonogram confirms tubal patency of at least one tube and a normal appearing uterine cavity.  Her partner completed a semen analysis with the following parameters: volume 1.5 ml, sperm concentration 35 million per ml, total sperm concentration 52.5 million, total motility 55%, sperm morphology 5% normal forms.   The most likely diagnosis is:</w:t>
            </w:r>
          </w:p>
          <w:p w14:paraId="731F5C80" w14:textId="1C4E4EAA" w:rsidR="00803D45" w:rsidRPr="006837D9" w:rsidRDefault="00803D45" w:rsidP="00B11243">
            <w:pPr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837D9">
              <w:rPr>
                <w:rFonts w:asciiTheme="minorHAnsi" w:eastAsia="Times New Roman" w:hAnsiTheme="minorHAnsi" w:cstheme="minorHAnsi"/>
                <w:sz w:val="22"/>
                <w:szCs w:val="22"/>
              </w:rPr>
              <w:t>male factor</w:t>
            </w:r>
          </w:p>
          <w:p w14:paraId="152C9922" w14:textId="5F5433B7" w:rsidR="00803D45" w:rsidRPr="006837D9" w:rsidRDefault="00803D45" w:rsidP="00B11243">
            <w:pPr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837D9">
              <w:rPr>
                <w:rFonts w:asciiTheme="minorHAnsi" w:eastAsia="Times New Roman" w:hAnsiTheme="minorHAnsi" w:cstheme="minorHAnsi"/>
                <w:sz w:val="22"/>
                <w:szCs w:val="22"/>
              </w:rPr>
              <w:t>unilateral tubal factor</w:t>
            </w:r>
          </w:p>
          <w:p w14:paraId="6AFB5FED" w14:textId="0540302E" w:rsidR="00803D45" w:rsidRPr="006837D9" w:rsidRDefault="00803D45" w:rsidP="00B11243">
            <w:pPr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837D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diminished ovarian reserve </w:t>
            </w:r>
          </w:p>
          <w:p w14:paraId="053B5C1D" w14:textId="32528C89" w:rsidR="00B24700" w:rsidRPr="006837D9" w:rsidRDefault="00803D45" w:rsidP="00B24700">
            <w:pPr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837D9">
              <w:rPr>
                <w:rFonts w:asciiTheme="minorHAnsi" w:eastAsia="Times New Roman" w:hAnsiTheme="minorHAnsi" w:cstheme="minorHAnsi"/>
                <w:sz w:val="22"/>
                <w:szCs w:val="22"/>
              </w:rPr>
              <w:t>unexplained infertility</w:t>
            </w:r>
          </w:p>
          <w:p w14:paraId="055AE1F6" w14:textId="77777777" w:rsidR="00B24700" w:rsidRPr="00B24700" w:rsidRDefault="00B24700" w:rsidP="00B24700">
            <w:pPr>
              <w:rPr>
                <w:rFonts w:eastAsia="Times New Roman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B24700" w:rsidRPr="00B24700" w14:paraId="05A10B24" w14:textId="77777777" w:rsidTr="00B2470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A9B5F3B" w14:textId="77777777" w:rsidR="00B24700" w:rsidRPr="00B24700" w:rsidRDefault="00B24700" w:rsidP="00B24700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0E351A1B" w14:textId="77777777" w:rsidR="00B24700" w:rsidRPr="00B24700" w:rsidRDefault="00B24700" w:rsidP="00B24700">
            <w:pPr>
              <w:rPr>
                <w:rFonts w:eastAsia="Times New Roman"/>
                <w:vanish/>
              </w:rPr>
            </w:pPr>
          </w:p>
          <w:p w14:paraId="40B27964" w14:textId="77777777" w:rsidR="00B24700" w:rsidRPr="00B24700" w:rsidRDefault="00B24700" w:rsidP="00B24700">
            <w:pPr>
              <w:rPr>
                <w:rFonts w:eastAsia="Times New Roman"/>
                <w:vanish/>
              </w:rPr>
            </w:pPr>
            <w:bookmarkStart w:id="2" w:name="130"/>
            <w:bookmarkEnd w:id="2"/>
          </w:p>
          <w:p w14:paraId="397ACA12" w14:textId="77777777" w:rsidR="00803D45" w:rsidRPr="00343315" w:rsidRDefault="00803D45" w:rsidP="00CB5896">
            <w:pPr>
              <w:rPr>
                <w:rFonts w:eastAsia="Times New Roman"/>
              </w:rPr>
            </w:pPr>
            <w:bookmarkStart w:id="3" w:name="98"/>
            <w:bookmarkEnd w:id="3"/>
          </w:p>
        </w:tc>
      </w:tr>
      <w:tr w:rsidR="00CB5896" w:rsidRPr="00343315" w14:paraId="5302B133" w14:textId="77777777" w:rsidTr="00343315">
        <w:trPr>
          <w:tblCellSpacing w:w="15" w:type="dxa"/>
        </w:trPr>
        <w:tc>
          <w:tcPr>
            <w:tcW w:w="0" w:type="auto"/>
          </w:tcPr>
          <w:p w14:paraId="37DA768C" w14:textId="77777777" w:rsidR="00CB5896" w:rsidRPr="00343315" w:rsidRDefault="00CB5896" w:rsidP="00CB5896">
            <w:pPr>
              <w:rPr>
                <w:rFonts w:eastAsia="Times New Roman"/>
              </w:rPr>
            </w:pPr>
          </w:p>
        </w:tc>
      </w:tr>
    </w:tbl>
    <w:p w14:paraId="64E6AE06" w14:textId="77777777" w:rsidR="00122EDB" w:rsidRDefault="00122EDB" w:rsidP="006E1F76">
      <w:pPr>
        <w:rPr>
          <w:rFonts w:eastAsia="Times New Roman"/>
        </w:rPr>
      </w:pPr>
    </w:p>
    <w:p w14:paraId="567F48B0" w14:textId="77777777" w:rsidR="00122EDB" w:rsidRDefault="00122EDB" w:rsidP="006E1F76">
      <w:pPr>
        <w:rPr>
          <w:rFonts w:eastAsia="Times New Roman"/>
        </w:rPr>
      </w:pPr>
    </w:p>
    <w:p w14:paraId="6958F9FD" w14:textId="77777777" w:rsidR="00122EDB" w:rsidRDefault="00122EDB" w:rsidP="006E1F76">
      <w:pPr>
        <w:rPr>
          <w:rFonts w:eastAsia="Times New Roman"/>
        </w:rPr>
      </w:pPr>
    </w:p>
    <w:p w14:paraId="3855F4B5" w14:textId="77777777" w:rsidR="00122EDB" w:rsidRDefault="00122EDB" w:rsidP="006E1F76">
      <w:pPr>
        <w:rPr>
          <w:rFonts w:eastAsia="Times New Roman"/>
        </w:rPr>
      </w:pPr>
    </w:p>
    <w:p w14:paraId="25819368" w14:textId="77777777" w:rsidR="00122EDB" w:rsidRDefault="00122EDB" w:rsidP="006E1F76">
      <w:pPr>
        <w:rPr>
          <w:rFonts w:eastAsia="Times New Roman"/>
        </w:rPr>
      </w:pPr>
    </w:p>
    <w:p w14:paraId="51FFA0E0" w14:textId="5499A5FC" w:rsidR="006E1F76" w:rsidRDefault="006E1F76" w:rsidP="006E1F76">
      <w:pPr>
        <w:rPr>
          <w:rFonts w:eastAsia="Times New Roman"/>
        </w:rPr>
      </w:pPr>
      <w:r w:rsidRPr="006E1F76">
        <w:rPr>
          <w:rFonts w:eastAsia="Times New Roman"/>
        </w:rPr>
        <w:lastRenderedPageBreak/>
        <w:t>Other algorithms (from Speroff’s textbook) that you should understand prior to the CREOG:</w:t>
      </w:r>
    </w:p>
    <w:p w14:paraId="50FC97B5" w14:textId="77777777" w:rsidR="006E1F76" w:rsidRPr="006E1F76" w:rsidRDefault="006E1F76" w:rsidP="006E1F76">
      <w:pPr>
        <w:rPr>
          <w:rFonts w:eastAsia="Times New Roman"/>
        </w:rPr>
      </w:pPr>
    </w:p>
    <w:p w14:paraId="56CB854B" w14:textId="1C51C297" w:rsidR="006E1F76" w:rsidRPr="006E1F76" w:rsidRDefault="006E1F76" w:rsidP="006E1F76">
      <w:pPr>
        <w:rPr>
          <w:rFonts w:eastAsia="Times New Roman"/>
        </w:rPr>
      </w:pPr>
      <w:r w:rsidRPr="006E1F76">
        <w:rPr>
          <w:rFonts w:eastAsia="Times New Roman"/>
        </w:rPr>
        <w:fldChar w:fldCharType="begin"/>
      </w:r>
      <w:r w:rsidR="003F67DC">
        <w:rPr>
          <w:rFonts w:eastAsia="Times New Roman"/>
        </w:rPr>
        <w:instrText xml:space="preserve"> INCLUDEPICTURE "C:\\var\\folders\\7n\\hxl593tx6_15_cb_2dwnmn900000gn\\T\\com.microsoft.Word\\WebArchiveCopyPasteTempFiles\\Taylor-ch009-image007.jpg" \* MERGEFORMAT </w:instrText>
      </w:r>
      <w:r w:rsidRPr="006E1F76">
        <w:rPr>
          <w:rFonts w:eastAsia="Times New Roman"/>
        </w:rPr>
        <w:fldChar w:fldCharType="separate"/>
      </w:r>
      <w:r w:rsidRPr="006E1F76">
        <w:rPr>
          <w:rFonts w:eastAsia="Times New Roman"/>
          <w:noProof/>
        </w:rPr>
        <w:drawing>
          <wp:inline distT="0" distB="0" distL="0" distR="0" wp14:anchorId="6A7E6174" wp14:editId="0D6D8FC3">
            <wp:extent cx="5943600" cy="5598795"/>
            <wp:effectExtent l="0" t="0" r="0" b="1905"/>
            <wp:docPr id="6" name="Picture 6" descr="Taylor-ch009-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ylor-ch009-image0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F76">
        <w:rPr>
          <w:rFonts w:eastAsia="Times New Roman"/>
        </w:rPr>
        <w:fldChar w:fldCharType="end"/>
      </w:r>
    </w:p>
    <w:p w14:paraId="58C578DE" w14:textId="77777777" w:rsidR="006E1F76" w:rsidRPr="006E1F76" w:rsidRDefault="006E1F76" w:rsidP="006E1F76">
      <w:pPr>
        <w:rPr>
          <w:rFonts w:eastAsia="Times New Roman"/>
        </w:rPr>
      </w:pPr>
    </w:p>
    <w:p w14:paraId="2ABAC8B2" w14:textId="77777777" w:rsidR="006E1F76" w:rsidRPr="006E1F76" w:rsidRDefault="006E1F76" w:rsidP="006E1F76">
      <w:pPr>
        <w:rPr>
          <w:rFonts w:eastAsia="Times New Roman"/>
        </w:rPr>
      </w:pPr>
    </w:p>
    <w:p w14:paraId="5AB22BA8" w14:textId="77777777" w:rsidR="006E1F76" w:rsidRPr="006E1F76" w:rsidRDefault="006E1F76" w:rsidP="006E1F76">
      <w:pPr>
        <w:rPr>
          <w:rFonts w:eastAsia="Times New Roman"/>
        </w:rPr>
      </w:pPr>
    </w:p>
    <w:p w14:paraId="0041A174" w14:textId="77777777" w:rsidR="006E1F76" w:rsidRPr="006E1F76" w:rsidRDefault="006E1F76" w:rsidP="006E1F76">
      <w:pPr>
        <w:rPr>
          <w:rFonts w:eastAsia="Times New Roman"/>
        </w:rPr>
      </w:pPr>
    </w:p>
    <w:p w14:paraId="70DB9550" w14:textId="77777777" w:rsidR="006E1F76" w:rsidRPr="006E1F76" w:rsidRDefault="006E1F76" w:rsidP="006E1F76">
      <w:pPr>
        <w:rPr>
          <w:rFonts w:eastAsia="Times New Roman"/>
        </w:rPr>
      </w:pPr>
    </w:p>
    <w:p w14:paraId="32FC046B" w14:textId="77777777" w:rsidR="006E1F76" w:rsidRPr="006E1F76" w:rsidRDefault="006E1F76" w:rsidP="006E1F76">
      <w:pPr>
        <w:rPr>
          <w:rFonts w:eastAsia="Times New Roman"/>
        </w:rPr>
      </w:pPr>
    </w:p>
    <w:p w14:paraId="09424362" w14:textId="77777777" w:rsidR="006E1F76" w:rsidRPr="006E1F76" w:rsidRDefault="006E1F76" w:rsidP="006E1F76">
      <w:pPr>
        <w:rPr>
          <w:rFonts w:eastAsia="Times New Roman"/>
        </w:rPr>
      </w:pPr>
    </w:p>
    <w:p w14:paraId="4E1FB728" w14:textId="77777777" w:rsidR="006E1F76" w:rsidRPr="006E1F76" w:rsidRDefault="006E1F76" w:rsidP="006E1F76">
      <w:pPr>
        <w:rPr>
          <w:rFonts w:eastAsia="Times New Roman"/>
        </w:rPr>
      </w:pPr>
    </w:p>
    <w:p w14:paraId="31C247FB" w14:textId="77777777" w:rsidR="006E1F76" w:rsidRPr="006E1F76" w:rsidRDefault="006E1F76" w:rsidP="006E1F76">
      <w:pPr>
        <w:rPr>
          <w:rFonts w:eastAsia="Times New Roman"/>
        </w:rPr>
      </w:pPr>
    </w:p>
    <w:p w14:paraId="1F96BCF0" w14:textId="35BB7833" w:rsidR="006E1F76" w:rsidRDefault="006E1F76" w:rsidP="006E1F76">
      <w:pPr>
        <w:rPr>
          <w:rFonts w:eastAsia="Times New Roman"/>
        </w:rPr>
      </w:pPr>
      <w:r w:rsidRPr="006E1F76">
        <w:rPr>
          <w:rFonts w:eastAsia="Times New Roman"/>
        </w:rPr>
        <w:lastRenderedPageBreak/>
        <w:fldChar w:fldCharType="begin"/>
      </w:r>
      <w:r w:rsidR="003F67DC">
        <w:rPr>
          <w:rFonts w:eastAsia="Times New Roman"/>
        </w:rPr>
        <w:instrText xml:space="preserve"> INCLUDEPICTURE "C:\\var\\folders\\7n\\hxl593tx6_15_cb_2dwnmn900000gn\\T\\com.microsoft.Word\\WebArchiveCopyPasteTempFiles\\Taylor-ch009-image008.jpg" \* MERGEFORMAT </w:instrText>
      </w:r>
      <w:r w:rsidRPr="006E1F76">
        <w:rPr>
          <w:rFonts w:eastAsia="Times New Roman"/>
        </w:rPr>
        <w:fldChar w:fldCharType="separate"/>
      </w:r>
      <w:r w:rsidRPr="006E1F76">
        <w:rPr>
          <w:rFonts w:eastAsia="Times New Roman"/>
          <w:noProof/>
        </w:rPr>
        <w:drawing>
          <wp:inline distT="0" distB="0" distL="0" distR="0" wp14:anchorId="2D2B2253" wp14:editId="6AD0856B">
            <wp:extent cx="5943600" cy="3856990"/>
            <wp:effectExtent l="0" t="0" r="0" b="3810"/>
            <wp:docPr id="7" name="Picture 7" descr="Taylor-ch009-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ylor-ch009-image0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F76">
        <w:rPr>
          <w:rFonts w:eastAsia="Times New Roman"/>
        </w:rPr>
        <w:fldChar w:fldCharType="end"/>
      </w:r>
    </w:p>
    <w:p w14:paraId="0F5DE79F" w14:textId="77777777" w:rsidR="006E1F76" w:rsidRDefault="006E1F76" w:rsidP="006E1F76">
      <w:pPr>
        <w:rPr>
          <w:rFonts w:eastAsia="Times New Roman"/>
        </w:rPr>
      </w:pPr>
    </w:p>
    <w:p w14:paraId="23733FC3" w14:textId="77777777" w:rsidR="006E1F76" w:rsidRDefault="006E1F76" w:rsidP="006E1F76">
      <w:pPr>
        <w:rPr>
          <w:rFonts w:eastAsia="Times New Roman"/>
        </w:rPr>
      </w:pPr>
    </w:p>
    <w:p w14:paraId="205AD114" w14:textId="77777777" w:rsidR="006E1F76" w:rsidRDefault="006E1F76" w:rsidP="006E1F76">
      <w:pPr>
        <w:rPr>
          <w:rFonts w:eastAsia="Times New Roman"/>
        </w:rPr>
      </w:pPr>
    </w:p>
    <w:p w14:paraId="2BE05447" w14:textId="77777777" w:rsidR="006E1F76" w:rsidRDefault="006E1F76" w:rsidP="006E1F76">
      <w:pPr>
        <w:rPr>
          <w:rFonts w:eastAsia="Times New Roman"/>
        </w:rPr>
      </w:pPr>
    </w:p>
    <w:p w14:paraId="2850E457" w14:textId="77777777" w:rsidR="006E1F76" w:rsidRDefault="006E1F76" w:rsidP="006E1F76">
      <w:pPr>
        <w:rPr>
          <w:rFonts w:eastAsia="Times New Roman"/>
        </w:rPr>
      </w:pPr>
    </w:p>
    <w:p w14:paraId="46566A5D" w14:textId="77777777" w:rsidR="006E1F76" w:rsidRDefault="006E1F76" w:rsidP="006E1F76">
      <w:pPr>
        <w:rPr>
          <w:rFonts w:eastAsia="Times New Roman"/>
        </w:rPr>
      </w:pPr>
    </w:p>
    <w:p w14:paraId="0907D3DA" w14:textId="77777777" w:rsidR="006E1F76" w:rsidRDefault="006E1F76" w:rsidP="006E1F76">
      <w:pPr>
        <w:rPr>
          <w:rFonts w:eastAsia="Times New Roman"/>
        </w:rPr>
      </w:pPr>
    </w:p>
    <w:p w14:paraId="046CC789" w14:textId="77777777" w:rsidR="006E1F76" w:rsidRDefault="006E1F76" w:rsidP="006E1F76">
      <w:pPr>
        <w:rPr>
          <w:rFonts w:eastAsia="Times New Roman"/>
        </w:rPr>
      </w:pPr>
    </w:p>
    <w:p w14:paraId="26942CAE" w14:textId="77777777" w:rsidR="006E1F76" w:rsidRDefault="006E1F76" w:rsidP="006E1F76">
      <w:pPr>
        <w:rPr>
          <w:rFonts w:eastAsia="Times New Roman"/>
        </w:rPr>
      </w:pPr>
    </w:p>
    <w:p w14:paraId="40DA78EA" w14:textId="77777777" w:rsidR="006E1F76" w:rsidRDefault="006E1F76" w:rsidP="006E1F76">
      <w:pPr>
        <w:rPr>
          <w:rFonts w:eastAsia="Times New Roman"/>
        </w:rPr>
      </w:pPr>
    </w:p>
    <w:p w14:paraId="55BF5885" w14:textId="77777777" w:rsidR="006E1F76" w:rsidRDefault="006E1F76" w:rsidP="006E1F76">
      <w:pPr>
        <w:rPr>
          <w:rFonts w:eastAsia="Times New Roman"/>
        </w:rPr>
      </w:pPr>
    </w:p>
    <w:p w14:paraId="1699E545" w14:textId="77777777" w:rsidR="006E1F76" w:rsidRDefault="006E1F76" w:rsidP="006E1F76">
      <w:pPr>
        <w:rPr>
          <w:rFonts w:eastAsia="Times New Roman"/>
        </w:rPr>
      </w:pPr>
    </w:p>
    <w:p w14:paraId="17BF3FB4" w14:textId="77777777" w:rsidR="006E1F76" w:rsidRDefault="006E1F76" w:rsidP="006E1F76">
      <w:pPr>
        <w:rPr>
          <w:rFonts w:eastAsia="Times New Roman"/>
        </w:rPr>
      </w:pPr>
    </w:p>
    <w:p w14:paraId="34B0FEFA" w14:textId="77777777" w:rsidR="006E1F76" w:rsidRDefault="006E1F76" w:rsidP="006E1F76">
      <w:pPr>
        <w:rPr>
          <w:rFonts w:eastAsia="Times New Roman"/>
        </w:rPr>
      </w:pPr>
    </w:p>
    <w:p w14:paraId="7D4F8B27" w14:textId="77777777" w:rsidR="006E1F76" w:rsidRDefault="006E1F76" w:rsidP="006E1F76">
      <w:pPr>
        <w:rPr>
          <w:rFonts w:eastAsia="Times New Roman"/>
        </w:rPr>
      </w:pPr>
    </w:p>
    <w:p w14:paraId="10C0161F" w14:textId="77777777" w:rsidR="006E1F76" w:rsidRDefault="006E1F76" w:rsidP="006E1F76">
      <w:pPr>
        <w:rPr>
          <w:rFonts w:eastAsia="Times New Roman"/>
        </w:rPr>
      </w:pPr>
    </w:p>
    <w:p w14:paraId="6627D039" w14:textId="77777777" w:rsidR="006E1F76" w:rsidRDefault="006E1F76" w:rsidP="006E1F76">
      <w:pPr>
        <w:rPr>
          <w:rFonts w:eastAsia="Times New Roman"/>
        </w:rPr>
      </w:pPr>
    </w:p>
    <w:p w14:paraId="6E0671AD" w14:textId="77777777" w:rsidR="006E1F76" w:rsidRDefault="006E1F76" w:rsidP="006E1F76">
      <w:pPr>
        <w:rPr>
          <w:rFonts w:eastAsia="Times New Roman"/>
        </w:rPr>
      </w:pPr>
    </w:p>
    <w:p w14:paraId="319AA4F5" w14:textId="77777777" w:rsidR="006E1F76" w:rsidRDefault="006E1F76" w:rsidP="006E1F76">
      <w:pPr>
        <w:rPr>
          <w:rFonts w:eastAsia="Times New Roman"/>
        </w:rPr>
      </w:pPr>
    </w:p>
    <w:p w14:paraId="4C759909" w14:textId="77777777" w:rsidR="006E1F76" w:rsidRDefault="006E1F76" w:rsidP="006E1F76">
      <w:pPr>
        <w:rPr>
          <w:rFonts w:eastAsia="Times New Roman"/>
        </w:rPr>
      </w:pPr>
    </w:p>
    <w:p w14:paraId="0BA590E4" w14:textId="77777777" w:rsidR="006E1F76" w:rsidRDefault="006E1F76" w:rsidP="006E1F76">
      <w:pPr>
        <w:rPr>
          <w:rFonts w:eastAsia="Times New Roman"/>
        </w:rPr>
      </w:pPr>
    </w:p>
    <w:p w14:paraId="4166CC3D" w14:textId="77777777" w:rsidR="006E1F76" w:rsidRDefault="006E1F76" w:rsidP="006E1F76">
      <w:pPr>
        <w:rPr>
          <w:rFonts w:eastAsia="Times New Roman"/>
        </w:rPr>
      </w:pPr>
    </w:p>
    <w:p w14:paraId="29499594" w14:textId="77777777" w:rsidR="006E1F76" w:rsidRDefault="006E1F76" w:rsidP="006E1F76">
      <w:pPr>
        <w:rPr>
          <w:rFonts w:eastAsia="Times New Roman"/>
        </w:rPr>
      </w:pPr>
    </w:p>
    <w:p w14:paraId="0E89E3B4" w14:textId="77777777" w:rsidR="006E1F76" w:rsidRDefault="006E1F76" w:rsidP="006E1F76">
      <w:pPr>
        <w:rPr>
          <w:rFonts w:eastAsia="Times New Roman"/>
        </w:rPr>
      </w:pPr>
    </w:p>
    <w:p w14:paraId="1C9E1BDF" w14:textId="4683355D" w:rsidR="00B11243" w:rsidRDefault="00B11243" w:rsidP="006E1F76">
      <w:pPr>
        <w:rPr>
          <w:rFonts w:eastAsia="Times New Roman"/>
        </w:rPr>
      </w:pPr>
      <w:r w:rsidRPr="006E1F76">
        <w:rPr>
          <w:rFonts w:eastAsia="Times New Roman"/>
        </w:rPr>
        <w:lastRenderedPageBreak/>
        <w:fldChar w:fldCharType="begin"/>
      </w:r>
      <w:r w:rsidR="003F67DC">
        <w:rPr>
          <w:rFonts w:eastAsia="Times New Roman"/>
        </w:rPr>
        <w:instrText xml:space="preserve"> INCLUDEPICTURE "C:\\var\\folders\\7n\\hxl593tx6_15_cb_2dwnmn900000gn\\T\\com.microsoft.Word\\WebArchiveCopyPasteTempFiles\\Taylor-ch012-image008.jpg" \* MERGEFORMAT </w:instrText>
      </w:r>
      <w:r w:rsidRPr="006E1F76">
        <w:rPr>
          <w:rFonts w:eastAsia="Times New Roman"/>
        </w:rPr>
        <w:fldChar w:fldCharType="separate"/>
      </w:r>
      <w:r w:rsidRPr="006E1F76">
        <w:rPr>
          <w:rFonts w:eastAsia="Times New Roman"/>
          <w:noProof/>
        </w:rPr>
        <w:drawing>
          <wp:inline distT="0" distB="0" distL="0" distR="0" wp14:anchorId="2D99E13A" wp14:editId="03622FF0">
            <wp:extent cx="5943600" cy="5963285"/>
            <wp:effectExtent l="0" t="0" r="0" b="5715"/>
            <wp:docPr id="11" name="Picture 11" descr="Taylor-ch012-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aylor-ch012-image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F76">
        <w:rPr>
          <w:rFonts w:eastAsia="Times New Roman"/>
        </w:rPr>
        <w:fldChar w:fldCharType="end"/>
      </w:r>
    </w:p>
    <w:p w14:paraId="35B201A7" w14:textId="77777777" w:rsidR="00B11243" w:rsidRDefault="00B11243" w:rsidP="006E1F76">
      <w:pPr>
        <w:rPr>
          <w:rFonts w:eastAsia="Times New Roman"/>
        </w:rPr>
      </w:pPr>
    </w:p>
    <w:p w14:paraId="671E92DE" w14:textId="77777777" w:rsidR="00B11243" w:rsidRDefault="00B11243" w:rsidP="006E1F76">
      <w:pPr>
        <w:rPr>
          <w:rFonts w:eastAsia="Times New Roman"/>
        </w:rPr>
      </w:pPr>
    </w:p>
    <w:p w14:paraId="4A69D1B8" w14:textId="77777777" w:rsidR="00B11243" w:rsidRDefault="00B11243" w:rsidP="006E1F76">
      <w:pPr>
        <w:rPr>
          <w:rFonts w:eastAsia="Times New Roman"/>
        </w:rPr>
      </w:pPr>
    </w:p>
    <w:p w14:paraId="755FD34F" w14:textId="77777777" w:rsidR="00B11243" w:rsidRDefault="00B11243" w:rsidP="006E1F76">
      <w:pPr>
        <w:rPr>
          <w:rFonts w:eastAsia="Times New Roman"/>
        </w:rPr>
      </w:pPr>
    </w:p>
    <w:p w14:paraId="7867085E" w14:textId="77777777" w:rsidR="00B11243" w:rsidRDefault="00B11243" w:rsidP="006E1F76">
      <w:pPr>
        <w:rPr>
          <w:rFonts w:eastAsia="Times New Roman"/>
        </w:rPr>
      </w:pPr>
    </w:p>
    <w:p w14:paraId="08EBEC80" w14:textId="77777777" w:rsidR="00B11243" w:rsidRDefault="00B11243" w:rsidP="006E1F76">
      <w:pPr>
        <w:rPr>
          <w:rFonts w:eastAsia="Times New Roman"/>
        </w:rPr>
      </w:pPr>
    </w:p>
    <w:p w14:paraId="7482A788" w14:textId="77777777" w:rsidR="00B11243" w:rsidRDefault="00B11243" w:rsidP="006E1F76">
      <w:pPr>
        <w:rPr>
          <w:rFonts w:eastAsia="Times New Roman"/>
        </w:rPr>
      </w:pPr>
    </w:p>
    <w:p w14:paraId="71E9C13E" w14:textId="77777777" w:rsidR="00B11243" w:rsidRDefault="00B11243" w:rsidP="006E1F76">
      <w:pPr>
        <w:rPr>
          <w:rFonts w:eastAsia="Times New Roman"/>
        </w:rPr>
      </w:pPr>
    </w:p>
    <w:p w14:paraId="43D8C12D" w14:textId="77777777" w:rsidR="00B11243" w:rsidRDefault="00B11243" w:rsidP="006E1F76">
      <w:pPr>
        <w:rPr>
          <w:rFonts w:eastAsia="Times New Roman"/>
        </w:rPr>
      </w:pPr>
    </w:p>
    <w:p w14:paraId="264ECE84" w14:textId="77777777" w:rsidR="00B11243" w:rsidRDefault="00B11243" w:rsidP="006E1F76">
      <w:pPr>
        <w:rPr>
          <w:rFonts w:eastAsia="Times New Roman"/>
        </w:rPr>
      </w:pPr>
    </w:p>
    <w:p w14:paraId="3C6C7745" w14:textId="77777777" w:rsidR="00B11243" w:rsidRDefault="00B11243" w:rsidP="006E1F76">
      <w:pPr>
        <w:rPr>
          <w:rFonts w:eastAsia="Times New Roman"/>
        </w:rPr>
      </w:pPr>
    </w:p>
    <w:p w14:paraId="32DFE806" w14:textId="77777777" w:rsidR="00B11243" w:rsidRDefault="00B11243" w:rsidP="006E1F76">
      <w:pPr>
        <w:rPr>
          <w:rFonts w:eastAsia="Times New Roman"/>
        </w:rPr>
      </w:pPr>
    </w:p>
    <w:p w14:paraId="4D4BEB68" w14:textId="77777777" w:rsidR="00B11243" w:rsidRDefault="00B11243" w:rsidP="006E1F76">
      <w:pPr>
        <w:rPr>
          <w:rFonts w:eastAsia="Times New Roman"/>
        </w:rPr>
      </w:pPr>
    </w:p>
    <w:p w14:paraId="71294E53" w14:textId="52D4EB18" w:rsidR="006E1F76" w:rsidRPr="006E1F76" w:rsidRDefault="006E1F76" w:rsidP="006E1F76">
      <w:pPr>
        <w:rPr>
          <w:rFonts w:eastAsia="Times New Roman"/>
        </w:rPr>
      </w:pPr>
      <w:r w:rsidRPr="006E1F76">
        <w:rPr>
          <w:rFonts w:eastAsia="Times New Roman"/>
        </w:rPr>
        <w:t xml:space="preserve">Amenorrhea evaluation </w:t>
      </w:r>
    </w:p>
    <w:p w14:paraId="58AEA875" w14:textId="3ACACDCD" w:rsidR="006E1F76" w:rsidRPr="006E1F76" w:rsidRDefault="006E1F76" w:rsidP="006E1F76">
      <w:pPr>
        <w:rPr>
          <w:rFonts w:eastAsia="Times New Roman"/>
        </w:rPr>
      </w:pPr>
      <w:r w:rsidRPr="006E1F76">
        <w:rPr>
          <w:rFonts w:eastAsia="Times New Roman"/>
        </w:rPr>
        <w:fldChar w:fldCharType="begin"/>
      </w:r>
      <w:r w:rsidR="003F67DC">
        <w:rPr>
          <w:rFonts w:eastAsia="Times New Roman"/>
        </w:rPr>
        <w:instrText xml:space="preserve"> INCLUDEPICTURE "C:\\var\\folders\\7n\\hxl593tx6_15_cb_2dwnmn900000gn\\T\\com.microsoft.Word\\WebArchiveCopyPasteTempFiles\\Taylor-ch010-image005.jpg" \* MERGEFORMAT </w:instrText>
      </w:r>
      <w:r w:rsidRPr="006E1F76">
        <w:rPr>
          <w:rFonts w:eastAsia="Times New Roman"/>
        </w:rPr>
        <w:fldChar w:fldCharType="separate"/>
      </w:r>
      <w:r w:rsidRPr="006E1F76">
        <w:rPr>
          <w:rFonts w:eastAsia="Times New Roman"/>
          <w:noProof/>
        </w:rPr>
        <w:drawing>
          <wp:inline distT="0" distB="0" distL="0" distR="0" wp14:anchorId="5C9B4DB5" wp14:editId="4D011210">
            <wp:extent cx="5943600" cy="7804150"/>
            <wp:effectExtent l="0" t="0" r="0" b="6350"/>
            <wp:docPr id="9" name="Picture 9" descr="Taylor-ch010-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aylor-ch010-image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F76">
        <w:rPr>
          <w:rFonts w:eastAsia="Times New Roman"/>
        </w:rPr>
        <w:fldChar w:fldCharType="end"/>
      </w:r>
    </w:p>
    <w:p w14:paraId="3F817655" w14:textId="7742B617" w:rsidR="006E1F76" w:rsidRPr="006E1F76" w:rsidRDefault="006E1F76" w:rsidP="006E1F76">
      <w:pPr>
        <w:rPr>
          <w:rFonts w:eastAsia="Times New Roman"/>
        </w:rPr>
      </w:pPr>
      <w:r w:rsidRPr="006E1F76">
        <w:rPr>
          <w:rFonts w:eastAsia="Times New Roman"/>
        </w:rPr>
        <w:lastRenderedPageBreak/>
        <w:fldChar w:fldCharType="begin"/>
      </w:r>
      <w:r w:rsidR="003F67DC">
        <w:rPr>
          <w:rFonts w:eastAsia="Times New Roman"/>
        </w:rPr>
        <w:instrText xml:space="preserve"> INCLUDEPICTURE "C:\\var\\folders\\7n\\hxl593tx6_15_cb_2dwnmn900000gn\\T\\com.microsoft.Word\\WebArchiveCopyPasteTempFiles\\Taylor-ch011-image002.jpg" \* MERGEFORMAT </w:instrText>
      </w:r>
      <w:r w:rsidRPr="006E1F76">
        <w:rPr>
          <w:rFonts w:eastAsia="Times New Roman"/>
        </w:rPr>
        <w:fldChar w:fldCharType="separate"/>
      </w:r>
      <w:r w:rsidRPr="006E1F76">
        <w:rPr>
          <w:rFonts w:eastAsia="Times New Roman"/>
          <w:noProof/>
        </w:rPr>
        <w:drawing>
          <wp:inline distT="0" distB="0" distL="0" distR="0" wp14:anchorId="3D1ECC93" wp14:editId="619AF84B">
            <wp:extent cx="5943600" cy="2122805"/>
            <wp:effectExtent l="0" t="0" r="0" b="0"/>
            <wp:docPr id="10" name="Picture 10" descr="Taylor-ch011-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ylor-ch011-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F76">
        <w:rPr>
          <w:rFonts w:eastAsia="Times New Roman"/>
        </w:rPr>
        <w:fldChar w:fldCharType="end"/>
      </w:r>
    </w:p>
    <w:p w14:paraId="64A56EF2" w14:textId="77777777" w:rsidR="006E1F76" w:rsidRPr="006E1F76" w:rsidRDefault="006E1F76" w:rsidP="006E1F76">
      <w:pPr>
        <w:rPr>
          <w:rFonts w:eastAsia="Times New Roman"/>
        </w:rPr>
      </w:pPr>
    </w:p>
    <w:p w14:paraId="399E3279" w14:textId="77777777" w:rsidR="006E1F76" w:rsidRPr="006E1F76" w:rsidRDefault="006E1F76" w:rsidP="006E1F76">
      <w:pPr>
        <w:rPr>
          <w:rFonts w:eastAsia="Times New Roman"/>
        </w:rPr>
      </w:pPr>
    </w:p>
    <w:p w14:paraId="05032FC4" w14:textId="27FDE146" w:rsidR="006E1F76" w:rsidRPr="006E1F76" w:rsidRDefault="006E1F76" w:rsidP="006E1F76">
      <w:pPr>
        <w:rPr>
          <w:rFonts w:eastAsia="Times New Roman"/>
        </w:rPr>
      </w:pPr>
    </w:p>
    <w:p w14:paraId="664C2394" w14:textId="77777777" w:rsidR="006E1F76" w:rsidRPr="006E1F76" w:rsidRDefault="006E1F76" w:rsidP="006E1F76">
      <w:pPr>
        <w:rPr>
          <w:rFonts w:eastAsia="Times New Roman"/>
        </w:rPr>
      </w:pPr>
    </w:p>
    <w:p w14:paraId="24FE7C9F" w14:textId="77777777" w:rsidR="006E1F76" w:rsidRPr="00CC20AB" w:rsidRDefault="006E1F76" w:rsidP="00803D45">
      <w:pPr>
        <w:rPr>
          <w:rFonts w:eastAsia="Times New Roman"/>
        </w:rPr>
      </w:pPr>
    </w:p>
    <w:sectPr w:rsidR="006E1F76" w:rsidRPr="00CC2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78C"/>
    <w:multiLevelType w:val="hybridMultilevel"/>
    <w:tmpl w:val="FF761CCE"/>
    <w:lvl w:ilvl="0" w:tplc="EA0ECE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573DD"/>
    <w:multiLevelType w:val="hybridMultilevel"/>
    <w:tmpl w:val="4C48EF64"/>
    <w:lvl w:ilvl="0" w:tplc="EA0EC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D583A"/>
    <w:multiLevelType w:val="hybridMultilevel"/>
    <w:tmpl w:val="1D6293A6"/>
    <w:lvl w:ilvl="0" w:tplc="EA0EC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B1C32"/>
    <w:multiLevelType w:val="hybridMultilevel"/>
    <w:tmpl w:val="6C4C3FB4"/>
    <w:lvl w:ilvl="0" w:tplc="EA0EC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74543"/>
    <w:multiLevelType w:val="hybridMultilevel"/>
    <w:tmpl w:val="13F850C6"/>
    <w:lvl w:ilvl="0" w:tplc="EA0EC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D07D0"/>
    <w:multiLevelType w:val="hybridMultilevel"/>
    <w:tmpl w:val="F514C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513AE"/>
    <w:multiLevelType w:val="hybridMultilevel"/>
    <w:tmpl w:val="21201808"/>
    <w:lvl w:ilvl="0" w:tplc="C6E032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85467"/>
    <w:multiLevelType w:val="hybridMultilevel"/>
    <w:tmpl w:val="568806E2"/>
    <w:lvl w:ilvl="0" w:tplc="EA0EC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B37F0"/>
    <w:multiLevelType w:val="hybridMultilevel"/>
    <w:tmpl w:val="7F24198E"/>
    <w:lvl w:ilvl="0" w:tplc="EA0EC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82CE9"/>
    <w:multiLevelType w:val="hybridMultilevel"/>
    <w:tmpl w:val="5A58431C"/>
    <w:lvl w:ilvl="0" w:tplc="EA0ECE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466418"/>
    <w:multiLevelType w:val="hybridMultilevel"/>
    <w:tmpl w:val="77B837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EA2A45"/>
    <w:multiLevelType w:val="hybridMultilevel"/>
    <w:tmpl w:val="A126B0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658E5"/>
    <w:multiLevelType w:val="hybridMultilevel"/>
    <w:tmpl w:val="188C32E4"/>
    <w:lvl w:ilvl="0" w:tplc="EA0ECE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1B4562"/>
    <w:multiLevelType w:val="hybridMultilevel"/>
    <w:tmpl w:val="218AF31C"/>
    <w:lvl w:ilvl="0" w:tplc="EA0EC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D01D0E"/>
    <w:multiLevelType w:val="hybridMultilevel"/>
    <w:tmpl w:val="AE126710"/>
    <w:lvl w:ilvl="0" w:tplc="EA0EC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957DE"/>
    <w:multiLevelType w:val="hybridMultilevel"/>
    <w:tmpl w:val="C89A3364"/>
    <w:lvl w:ilvl="0" w:tplc="69CEA54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120A82"/>
    <w:multiLevelType w:val="hybridMultilevel"/>
    <w:tmpl w:val="93EC44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97CD0"/>
    <w:multiLevelType w:val="hybridMultilevel"/>
    <w:tmpl w:val="5C9C2A12"/>
    <w:lvl w:ilvl="0" w:tplc="EA0EC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724E9D"/>
    <w:multiLevelType w:val="hybridMultilevel"/>
    <w:tmpl w:val="84566E76"/>
    <w:lvl w:ilvl="0" w:tplc="EA0EC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4458FC"/>
    <w:multiLevelType w:val="hybridMultilevel"/>
    <w:tmpl w:val="6E20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C4D9B"/>
    <w:multiLevelType w:val="hybridMultilevel"/>
    <w:tmpl w:val="27149004"/>
    <w:lvl w:ilvl="0" w:tplc="EA0EC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7D7517"/>
    <w:multiLevelType w:val="hybridMultilevel"/>
    <w:tmpl w:val="C2C49108"/>
    <w:lvl w:ilvl="0" w:tplc="EA0EC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DC4717"/>
    <w:multiLevelType w:val="hybridMultilevel"/>
    <w:tmpl w:val="EEA00B7A"/>
    <w:lvl w:ilvl="0" w:tplc="69CEA54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846F8C"/>
    <w:multiLevelType w:val="hybridMultilevel"/>
    <w:tmpl w:val="364A052C"/>
    <w:lvl w:ilvl="0" w:tplc="EA0EC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5"/>
  </w:num>
  <w:num w:numId="5">
    <w:abstractNumId w:val="15"/>
  </w:num>
  <w:num w:numId="6">
    <w:abstractNumId w:val="22"/>
  </w:num>
  <w:num w:numId="7">
    <w:abstractNumId w:val="21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14"/>
  </w:num>
  <w:num w:numId="13">
    <w:abstractNumId w:val="20"/>
  </w:num>
  <w:num w:numId="14">
    <w:abstractNumId w:val="12"/>
  </w:num>
  <w:num w:numId="15">
    <w:abstractNumId w:val="17"/>
  </w:num>
  <w:num w:numId="16">
    <w:abstractNumId w:val="0"/>
  </w:num>
  <w:num w:numId="17">
    <w:abstractNumId w:val="13"/>
  </w:num>
  <w:num w:numId="18">
    <w:abstractNumId w:val="7"/>
  </w:num>
  <w:num w:numId="19">
    <w:abstractNumId w:val="4"/>
  </w:num>
  <w:num w:numId="20">
    <w:abstractNumId w:val="8"/>
  </w:num>
  <w:num w:numId="21">
    <w:abstractNumId w:val="18"/>
  </w:num>
  <w:num w:numId="22">
    <w:abstractNumId w:val="23"/>
  </w:num>
  <w:num w:numId="23">
    <w:abstractNumId w:val="6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0E"/>
    <w:rsid w:val="00026EA1"/>
    <w:rsid w:val="000C0A04"/>
    <w:rsid w:val="000C465D"/>
    <w:rsid w:val="000E2535"/>
    <w:rsid w:val="00122EDB"/>
    <w:rsid w:val="00237C81"/>
    <w:rsid w:val="002B2E2F"/>
    <w:rsid w:val="002D3973"/>
    <w:rsid w:val="00343315"/>
    <w:rsid w:val="0038300D"/>
    <w:rsid w:val="003B0965"/>
    <w:rsid w:val="003F67DC"/>
    <w:rsid w:val="00435894"/>
    <w:rsid w:val="004877C1"/>
    <w:rsid w:val="0056563A"/>
    <w:rsid w:val="005A643D"/>
    <w:rsid w:val="005B698E"/>
    <w:rsid w:val="005F6A7B"/>
    <w:rsid w:val="006837D9"/>
    <w:rsid w:val="006D4C72"/>
    <w:rsid w:val="006E1F76"/>
    <w:rsid w:val="00787584"/>
    <w:rsid w:val="007B7552"/>
    <w:rsid w:val="00803D45"/>
    <w:rsid w:val="008539D8"/>
    <w:rsid w:val="009446A0"/>
    <w:rsid w:val="009B1E02"/>
    <w:rsid w:val="00A22385"/>
    <w:rsid w:val="00A80E88"/>
    <w:rsid w:val="00AB0BA9"/>
    <w:rsid w:val="00AB195C"/>
    <w:rsid w:val="00AE0761"/>
    <w:rsid w:val="00B11243"/>
    <w:rsid w:val="00B21F0E"/>
    <w:rsid w:val="00B24700"/>
    <w:rsid w:val="00BD4567"/>
    <w:rsid w:val="00C02407"/>
    <w:rsid w:val="00C762BD"/>
    <w:rsid w:val="00C8755C"/>
    <w:rsid w:val="00CB5896"/>
    <w:rsid w:val="00CC20AB"/>
    <w:rsid w:val="00DC10AF"/>
    <w:rsid w:val="00E862E8"/>
    <w:rsid w:val="00E90C72"/>
    <w:rsid w:val="00F104AA"/>
    <w:rsid w:val="00F620F9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6670"/>
  <w15:chartTrackingRefBased/>
  <w15:docId w15:val="{14AE35D1-3888-450D-A92C-01F1EF65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0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E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33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3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964</Words>
  <Characters>4871</Characters>
  <Application>Microsoft Office Word</Application>
  <DocSecurity>0</DocSecurity>
  <Lines>211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Vitek, Wendy</dc:creator>
  <cp:keywords/>
  <dc:description/>
  <cp:lastModifiedBy>Kyan Lynch</cp:lastModifiedBy>
  <cp:revision>2</cp:revision>
  <dcterms:created xsi:type="dcterms:W3CDTF">2020-12-19T01:12:00Z</dcterms:created>
  <dcterms:modified xsi:type="dcterms:W3CDTF">2020-12-19T01:12:00Z</dcterms:modified>
</cp:coreProperties>
</file>